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90B" w:rsidRPr="00E00989" w:rsidRDefault="00AB1063" w:rsidP="0010090B">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0090B" w:rsidRPr="00E00989">
        <w:rPr>
          <w:rFonts w:ascii="Times New Roman" w:eastAsia="Times New Roman" w:hAnsi="Times New Roman" w:cs="Times New Roman"/>
          <w:sz w:val="24"/>
          <w:szCs w:val="24"/>
        </w:rPr>
        <w:t>GCEC Regular Meeting</w:t>
      </w:r>
      <w:bookmarkStart w:id="0" w:name="_GoBack"/>
      <w:bookmarkEnd w:id="0"/>
    </w:p>
    <w:p w:rsidR="0010090B" w:rsidRPr="00E00989" w:rsidRDefault="0010090B" w:rsidP="0010090B">
      <w:pPr>
        <w:shd w:val="clear" w:color="auto" w:fill="FFFFFF"/>
        <w:spacing w:after="0" w:line="240" w:lineRule="auto"/>
        <w:jc w:val="center"/>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Tuesday, April 9, 2013</w:t>
      </w:r>
    </w:p>
    <w:p w:rsidR="0010090B" w:rsidRPr="00E00989" w:rsidRDefault="0010090B" w:rsidP="0010090B">
      <w:pPr>
        <w:shd w:val="clear" w:color="auto" w:fill="FFFFFF"/>
        <w:spacing w:after="0" w:line="240" w:lineRule="auto"/>
        <w:jc w:val="center"/>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5:30 p.m., UOG, SOE Building</w:t>
      </w:r>
    </w:p>
    <w:p w:rsidR="0010090B" w:rsidRPr="00E00989" w:rsidRDefault="0010090B" w:rsidP="0010090B">
      <w:pPr>
        <w:shd w:val="clear" w:color="auto" w:fill="FFFFFF"/>
        <w:spacing w:after="0" w:line="240" w:lineRule="auto"/>
        <w:jc w:val="center"/>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MINUTES</w:t>
      </w:r>
    </w:p>
    <w:p w:rsidR="0010090B" w:rsidRPr="00E00989" w:rsidRDefault="0010090B" w:rsidP="0010090B">
      <w:pPr>
        <w:shd w:val="clear" w:color="auto" w:fill="FFFFFF"/>
        <w:spacing w:after="0" w:line="240" w:lineRule="auto"/>
        <w:jc w:val="center"/>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I.          CALL TO ORDER / ROLL CALL OF MEMBERS</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Vice Chair Artero called the meeting to order at 5:30 p.m., Tuesday, April 9, 2013 at UOG, SOE Room 104A, Mangilao.</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Commission Members</w:t>
      </w:r>
    </w:p>
    <w:p w:rsidR="0010090B" w:rsidRPr="00E00989" w:rsidRDefault="0010090B" w:rsidP="0010090B">
      <w:pPr>
        <w:shd w:val="clear" w:color="auto" w:fill="FFFFFF"/>
        <w:spacing w:after="0" w:line="240" w:lineRule="auto"/>
        <w:ind w:left="144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Present: Margie LG-Artero, Lisa Baza-Cruz, Gayle Hendricks, Lawrence Kasperbauer and Jesse San Nicolas.</w:t>
      </w:r>
    </w:p>
    <w:p w:rsidR="0010090B" w:rsidRPr="00E00989" w:rsidRDefault="0010090B" w:rsidP="0010090B">
      <w:pPr>
        <w:shd w:val="clear" w:color="auto" w:fill="FFFFFF"/>
        <w:spacing w:after="0" w:line="240" w:lineRule="auto"/>
        <w:ind w:left="144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Absent: Connie Guerrero (Family Illness) and Roberta Abaday (Off-island)</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Others Present: GEB Chair Dr. Jose Cruz, UOG – SOE Dean Frankie Laanan</w:t>
      </w:r>
      <w:r w:rsidR="001B12C3">
        <w:rPr>
          <w:rFonts w:ascii="Times New Roman" w:eastAsia="Times New Roman" w:hAnsi="Times New Roman" w:cs="Times New Roman"/>
          <w:sz w:val="24"/>
          <w:szCs w:val="24"/>
        </w:rPr>
        <w:t>,</w:t>
      </w:r>
      <w:r w:rsidRPr="00E00989">
        <w:rPr>
          <w:rFonts w:ascii="Times New Roman" w:eastAsia="Times New Roman" w:hAnsi="Times New Roman" w:cs="Times New Roman"/>
          <w:sz w:val="24"/>
          <w:szCs w:val="24"/>
        </w:rPr>
        <w:t xml:space="preserve"> Joann Muna (GCC Rep.) </w:t>
      </w:r>
      <w:r w:rsidR="001B12C3">
        <w:rPr>
          <w:rFonts w:ascii="Times New Roman" w:eastAsia="Times New Roman" w:hAnsi="Times New Roman" w:cs="Times New Roman"/>
          <w:sz w:val="24"/>
          <w:szCs w:val="24"/>
        </w:rPr>
        <w:t xml:space="preserve">and </w:t>
      </w:r>
      <w:r w:rsidRPr="00E00989">
        <w:rPr>
          <w:rFonts w:ascii="Times New Roman" w:eastAsia="Times New Roman" w:hAnsi="Times New Roman" w:cs="Times New Roman"/>
          <w:sz w:val="24"/>
          <w:szCs w:val="24"/>
        </w:rPr>
        <w:t xml:space="preserve">Antonette Muna-Santos (GDOE).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r w:rsidRPr="00E00989">
        <w:rPr>
          <w:rFonts w:ascii="Times New Roman" w:eastAsia="Times New Roman" w:hAnsi="Times New Roman" w:cs="Times New Roman"/>
          <w:b/>
          <w:bCs/>
          <w:sz w:val="24"/>
          <w:szCs w:val="24"/>
        </w:rPr>
        <w:t>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b/>
          <w:bCs/>
          <w:sz w:val="24"/>
          <w:szCs w:val="24"/>
        </w:rPr>
        <w:t>Motion by Kasperbauer and seconded by Hendricks to have an Excused Absence for Guerrero and Abaday. APPROVED.</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II.        APPROVAL OF MINUTES</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b/>
          <w:bCs/>
          <w:sz w:val="24"/>
          <w:szCs w:val="24"/>
        </w:rPr>
        <w:t>Motion by Hendricks and seconded by Kasperbauer to approve the minutes subject to any minor technical corrections. APPROVED.</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b/>
          <w:bCs/>
          <w:sz w:val="24"/>
          <w:szCs w:val="24"/>
        </w:rPr>
        <w:t> </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III.       REPORTS</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A.    TREASURER’S REPORT</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Kasperbauer discussed how the office is operating frugally and how the Fees collected is partially funding operations. </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b/>
          <w:bCs/>
          <w:sz w:val="24"/>
          <w:szCs w:val="24"/>
        </w:rPr>
        <w:t>Motion by Kasperbauer and seconded by Hendricks to accept the Treasurer’s report. APPROVED.</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b/>
          <w:bCs/>
          <w:sz w:val="24"/>
          <w:szCs w:val="24"/>
        </w:rPr>
        <w:t>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B.     CHAIRPERSON’S REPORT</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No report.</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C.     EXECUTIVE DIRECTOR’S REPORT</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From Feb. 7 to Apr. 3, 2013, the Commission issued 47 certificates, granted 2 Extensions and denied 3 Extension Requests. The office received 325 telephone calls, 134 walk-ins and 360 emails.  </w:t>
      </w:r>
    </w:p>
    <w:p w:rsidR="00935BB4" w:rsidRPr="00E00989" w:rsidRDefault="00935BB4" w:rsidP="0010090B">
      <w:pPr>
        <w:shd w:val="clear" w:color="auto" w:fill="FFFFFF"/>
        <w:spacing w:after="0" w:line="240" w:lineRule="auto"/>
        <w:ind w:left="720"/>
        <w:rPr>
          <w:rFonts w:ascii="Times New Roman" w:eastAsia="Times New Roman" w:hAnsi="Times New Roman" w:cs="Times New Roman"/>
          <w:sz w:val="24"/>
          <w:szCs w:val="24"/>
        </w:rPr>
      </w:pP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Santos attended the following meetings.</w:t>
      </w:r>
    </w:p>
    <w:p w:rsidR="0010090B" w:rsidRPr="00E00989" w:rsidRDefault="0010090B" w:rsidP="0010090B">
      <w:pPr>
        <w:pStyle w:val="ListParagraph"/>
        <w:numPr>
          <w:ilvl w:val="0"/>
          <w:numId w:val="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Feb 13 &amp; 27 meetings conducted by Hendricks for the adoption of the Praxis II Family &amp; Consumer Sciences Test</w:t>
      </w:r>
      <w:r w:rsidR="00935BB4" w:rsidRPr="00E00989">
        <w:rPr>
          <w:rFonts w:ascii="Times New Roman" w:eastAsia="Times New Roman" w:hAnsi="Times New Roman" w:cs="Times New Roman"/>
          <w:sz w:val="24"/>
          <w:szCs w:val="24"/>
        </w:rPr>
        <w:t>.</w:t>
      </w:r>
    </w:p>
    <w:p w:rsidR="0010090B" w:rsidRPr="00E00989" w:rsidRDefault="0010090B" w:rsidP="0010090B">
      <w:pPr>
        <w:shd w:val="clear" w:color="auto" w:fill="FFFFFF"/>
        <w:spacing w:after="0" w:line="240" w:lineRule="auto"/>
        <w:ind w:left="1080" w:hanging="36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pStyle w:val="ListParagraph"/>
        <w:numPr>
          <w:ilvl w:val="0"/>
          <w:numId w:val="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lastRenderedPageBreak/>
        <w:t>Mar 5 conference call with Ralph Tesauro of ETS regarding satisfaction with their services.</w:t>
      </w:r>
    </w:p>
    <w:p w:rsidR="0010090B" w:rsidRPr="00E00989" w:rsidRDefault="0010090B" w:rsidP="0010090B">
      <w:pPr>
        <w:pStyle w:val="ListParagraph"/>
        <w:numPr>
          <w:ilvl w:val="0"/>
          <w:numId w:val="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Mar 6 GSA Training at Adelup for the new telecommunications services.</w:t>
      </w:r>
    </w:p>
    <w:p w:rsidR="0010090B" w:rsidRPr="00E00989" w:rsidRDefault="0010090B" w:rsidP="0010090B">
      <w:pPr>
        <w:pStyle w:val="ListParagraph"/>
        <w:numPr>
          <w:ilvl w:val="0"/>
          <w:numId w:val="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Mar 20 PRAXIS webinar on Pre-Service Portfolio at 4 am.</w:t>
      </w:r>
    </w:p>
    <w:p w:rsidR="0010090B" w:rsidRPr="00E00989" w:rsidRDefault="0010090B" w:rsidP="0010090B">
      <w:pPr>
        <w:pStyle w:val="ListParagraph"/>
        <w:numPr>
          <w:ilvl w:val="0"/>
          <w:numId w:val="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Mar 25 DOE Stakeholder outreach for the Revised Teacher Evaluation Program.</w:t>
      </w:r>
    </w:p>
    <w:p w:rsidR="0010090B" w:rsidRPr="00E00989" w:rsidRDefault="0010090B" w:rsidP="0010090B">
      <w:pPr>
        <w:pStyle w:val="ListParagraph"/>
        <w:numPr>
          <w:ilvl w:val="0"/>
          <w:numId w:val="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Mar 27 with John Salas on the Mar 28 meeting agenda.</w:t>
      </w:r>
    </w:p>
    <w:p w:rsidR="0010090B" w:rsidRPr="00E00989" w:rsidRDefault="0010090B" w:rsidP="0010090B">
      <w:pPr>
        <w:pStyle w:val="ListParagraph"/>
        <w:numPr>
          <w:ilvl w:val="0"/>
          <w:numId w:val="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Mar 28 with the Council on Post Secondary Institution Certification where approval was granted to:</w:t>
      </w:r>
    </w:p>
    <w:p w:rsidR="0010090B" w:rsidRPr="00E00989" w:rsidRDefault="0010090B" w:rsidP="0010090B">
      <w:pPr>
        <w:pStyle w:val="ListParagraph"/>
        <w:numPr>
          <w:ilvl w:val="1"/>
          <w:numId w:val="5"/>
        </w:numPr>
        <w:shd w:val="clear" w:color="auto" w:fill="FFFFFF"/>
        <w:spacing w:after="0" w:line="240" w:lineRule="auto"/>
        <w:ind w:left="144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Pacific Intercontinental College from Korea</w:t>
      </w:r>
    </w:p>
    <w:p w:rsidR="0010090B" w:rsidRPr="00E00989" w:rsidRDefault="0010090B" w:rsidP="0010090B">
      <w:pPr>
        <w:pStyle w:val="ListParagraph"/>
        <w:numPr>
          <w:ilvl w:val="1"/>
          <w:numId w:val="5"/>
        </w:numPr>
        <w:shd w:val="clear" w:color="auto" w:fill="FFFFFF"/>
        <w:spacing w:after="0" w:line="240" w:lineRule="auto"/>
        <w:ind w:left="144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St. Isidore University – Guam from the Philippines.</w:t>
      </w:r>
    </w:p>
    <w:p w:rsidR="0010090B" w:rsidRPr="00E00989" w:rsidRDefault="0010090B" w:rsidP="0010090B">
      <w:pPr>
        <w:pStyle w:val="ListParagraph"/>
        <w:numPr>
          <w:ilvl w:val="1"/>
          <w:numId w:val="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Relay for Life meetings at Adelup</w:t>
      </w:r>
      <w:r w:rsidR="001B12C3">
        <w:rPr>
          <w:rFonts w:ascii="Times New Roman" w:eastAsia="Times New Roman" w:hAnsi="Times New Roman" w:cs="Times New Roman"/>
          <w:sz w:val="24"/>
          <w:szCs w:val="24"/>
        </w:rPr>
        <w:t>.</w:t>
      </w:r>
    </w:p>
    <w:p w:rsidR="00935BB4"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Responded to NASDTEC surveys from</w:t>
      </w:r>
    </w:p>
    <w:p w:rsidR="0010090B" w:rsidRPr="00E00989" w:rsidRDefault="0010090B" w:rsidP="0010090B">
      <w:pPr>
        <w:pStyle w:val="ListParagraph"/>
        <w:numPr>
          <w:ilvl w:val="0"/>
          <w:numId w:val="9"/>
        </w:numPr>
        <w:shd w:val="clear" w:color="auto" w:fill="FFFFFF"/>
        <w:spacing w:after="0" w:line="240" w:lineRule="auto"/>
        <w:ind w:left="144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Louisiana on recruitment</w:t>
      </w:r>
      <w:r w:rsidR="00B5693A">
        <w:rPr>
          <w:rFonts w:ascii="Times New Roman" w:eastAsia="Times New Roman" w:hAnsi="Times New Roman" w:cs="Times New Roman"/>
          <w:sz w:val="24"/>
          <w:szCs w:val="24"/>
        </w:rPr>
        <w:t>,</w:t>
      </w:r>
    </w:p>
    <w:p w:rsidR="0010090B" w:rsidRPr="00E00989" w:rsidRDefault="0010090B" w:rsidP="0010090B">
      <w:pPr>
        <w:pStyle w:val="ListParagraph"/>
        <w:numPr>
          <w:ilvl w:val="0"/>
          <w:numId w:val="9"/>
        </w:numPr>
        <w:shd w:val="clear" w:color="auto" w:fill="FFFFFF"/>
        <w:spacing w:after="0" w:line="240" w:lineRule="auto"/>
        <w:ind w:left="144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Vermont on Elementary certification and Common Core Standards</w:t>
      </w:r>
      <w:r w:rsidR="00B5693A">
        <w:rPr>
          <w:rFonts w:ascii="Times New Roman" w:eastAsia="Times New Roman" w:hAnsi="Times New Roman" w:cs="Times New Roman"/>
          <w:sz w:val="24"/>
          <w:szCs w:val="24"/>
        </w:rPr>
        <w:t>,</w:t>
      </w:r>
    </w:p>
    <w:p w:rsidR="0010090B" w:rsidRPr="00E00989" w:rsidRDefault="0010090B" w:rsidP="0010090B">
      <w:pPr>
        <w:pStyle w:val="ListParagraph"/>
        <w:numPr>
          <w:ilvl w:val="0"/>
          <w:numId w:val="9"/>
        </w:numPr>
        <w:shd w:val="clear" w:color="auto" w:fill="FFFFFF"/>
        <w:spacing w:after="0" w:line="240" w:lineRule="auto"/>
        <w:ind w:left="144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Louisiana on Career &amp; Technical certificates for Oil Patch Preparation</w:t>
      </w:r>
      <w:r w:rsidR="00B5693A">
        <w:rPr>
          <w:rFonts w:ascii="Times New Roman" w:eastAsia="Times New Roman" w:hAnsi="Times New Roman" w:cs="Times New Roman"/>
          <w:sz w:val="24"/>
          <w:szCs w:val="24"/>
        </w:rPr>
        <w:t>, and</w:t>
      </w:r>
    </w:p>
    <w:p w:rsidR="0010090B" w:rsidRPr="00E00989" w:rsidRDefault="0010090B" w:rsidP="0010090B">
      <w:pPr>
        <w:pStyle w:val="ListParagraph"/>
        <w:numPr>
          <w:ilvl w:val="0"/>
          <w:numId w:val="9"/>
        </w:numPr>
        <w:shd w:val="clear" w:color="auto" w:fill="FFFFFF"/>
        <w:spacing w:after="0" w:line="240" w:lineRule="auto"/>
        <w:ind w:left="144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certification process for military service person spouses</w:t>
      </w:r>
      <w:r w:rsidR="00B5693A">
        <w:rPr>
          <w:rFonts w:ascii="Times New Roman" w:eastAsia="Times New Roman" w:hAnsi="Times New Roman" w:cs="Times New Roman"/>
          <w:sz w:val="24"/>
          <w:szCs w:val="24"/>
        </w:rPr>
        <w:t>.</w:t>
      </w:r>
    </w:p>
    <w:p w:rsidR="00935BB4" w:rsidRPr="00E00989" w:rsidRDefault="00935BB4" w:rsidP="00935BB4">
      <w:pPr>
        <w:pStyle w:val="ListParagraph"/>
        <w:shd w:val="clear" w:color="auto" w:fill="FFFFFF"/>
        <w:spacing w:after="0" w:line="240" w:lineRule="auto"/>
        <w:ind w:left="1440"/>
        <w:rPr>
          <w:rFonts w:ascii="Times New Roman" w:eastAsia="Times New Roman" w:hAnsi="Times New Roman" w:cs="Times New Roman"/>
          <w:sz w:val="24"/>
          <w:szCs w:val="24"/>
        </w:rPr>
      </w:pPr>
    </w:p>
    <w:p w:rsidR="00935BB4" w:rsidRPr="00E00989" w:rsidRDefault="00935BB4" w:rsidP="00935BB4">
      <w:pPr>
        <w:pStyle w:val="ListParagraph"/>
        <w:numPr>
          <w:ilvl w:val="0"/>
          <w:numId w:val="9"/>
        </w:numPr>
        <w:spacing w:after="0" w:line="240" w:lineRule="auto"/>
        <w:ind w:left="1080"/>
        <w:rPr>
          <w:rFonts w:ascii="Times Roman" w:eastAsia="Times New Roman" w:hAnsi="Times Roman" w:cs="Times New Roman"/>
          <w:sz w:val="24"/>
          <w:szCs w:val="24"/>
        </w:rPr>
      </w:pPr>
      <w:r w:rsidRPr="00E00989">
        <w:rPr>
          <w:rFonts w:ascii="Times Roman" w:eastAsia="Times New Roman" w:hAnsi="Times Roman" w:cs="Times New Roman"/>
          <w:sz w:val="24"/>
          <w:szCs w:val="24"/>
        </w:rPr>
        <w:t xml:space="preserve">Mar 15, 18 &amp; 29 – Relocated upstairs due to the termite problems at the office. The termite infested shelves were removed, the floor and walls were treated and painted, and they also installed new floor tiles on the damaged area. We are waiting for the open shelves to be moved to our office. </w:t>
      </w:r>
    </w:p>
    <w:p w:rsidR="00935BB4" w:rsidRPr="00E00989" w:rsidRDefault="00935BB4" w:rsidP="00935BB4">
      <w:pPr>
        <w:shd w:val="clear" w:color="auto" w:fill="FFFFFF"/>
        <w:spacing w:after="0" w:line="240" w:lineRule="auto"/>
        <w:rPr>
          <w:rFonts w:ascii="Times New Roman" w:eastAsia="Times New Roman" w:hAnsi="Times New Roman" w:cs="Times New Roman"/>
          <w:sz w:val="24"/>
          <w:szCs w:val="24"/>
        </w:rPr>
      </w:pPr>
    </w:p>
    <w:p w:rsidR="0010090B" w:rsidRPr="00E00989" w:rsidRDefault="0010090B" w:rsidP="00935BB4">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Dr. John Sanchez, </w:t>
      </w:r>
      <w:r w:rsidR="001B12C3">
        <w:rPr>
          <w:rFonts w:ascii="Times New Roman" w:eastAsia="Times New Roman" w:hAnsi="Times New Roman" w:cs="Times New Roman"/>
          <w:sz w:val="24"/>
          <w:szCs w:val="24"/>
        </w:rPr>
        <w:t>Dr. M</w:t>
      </w:r>
      <w:r w:rsidRPr="00E00989">
        <w:rPr>
          <w:rFonts w:ascii="Times New Roman" w:eastAsia="Times New Roman" w:hAnsi="Times New Roman" w:cs="Times New Roman"/>
          <w:sz w:val="24"/>
          <w:szCs w:val="24"/>
        </w:rPr>
        <w:t xml:space="preserve">ichelle Santos and Ronald Canos (Simon Sanchez Master teacher and UOG Adjunct Professor) </w:t>
      </w:r>
      <w:r w:rsidR="00935BB4" w:rsidRPr="00E00989">
        <w:rPr>
          <w:rFonts w:ascii="Times New Roman" w:eastAsia="Times New Roman" w:hAnsi="Times New Roman" w:cs="Times New Roman"/>
          <w:sz w:val="24"/>
          <w:szCs w:val="24"/>
        </w:rPr>
        <w:t xml:space="preserve">were nominated </w:t>
      </w:r>
      <w:r w:rsidR="001B12C3">
        <w:rPr>
          <w:rFonts w:ascii="Times New Roman" w:eastAsia="Times New Roman" w:hAnsi="Times New Roman" w:cs="Times New Roman"/>
          <w:sz w:val="24"/>
          <w:szCs w:val="24"/>
        </w:rPr>
        <w:t>to</w:t>
      </w:r>
      <w:r w:rsidRPr="00E00989">
        <w:rPr>
          <w:rFonts w:ascii="Times New Roman" w:eastAsia="Times New Roman" w:hAnsi="Times New Roman" w:cs="Times New Roman"/>
          <w:sz w:val="24"/>
          <w:szCs w:val="24"/>
        </w:rPr>
        <w:t xml:space="preserve"> the Pre-Service Portfolio ETS Policy Advisory Group for teacher preparation. ETS is currently finalizing the list of participants.</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B12C3" w:rsidRDefault="0010090B" w:rsidP="00935BB4">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Certification Officer – DOA will close the position next week.</w:t>
      </w:r>
    </w:p>
    <w:p w:rsidR="001B12C3" w:rsidRDefault="001B12C3" w:rsidP="00935BB4">
      <w:pPr>
        <w:shd w:val="clear" w:color="auto" w:fill="FFFFFF"/>
        <w:spacing w:after="0" w:line="240" w:lineRule="auto"/>
        <w:ind w:left="720"/>
        <w:rPr>
          <w:rFonts w:ascii="Times New Roman" w:eastAsia="Times New Roman" w:hAnsi="Times New Roman" w:cs="Times New Roman"/>
          <w:sz w:val="24"/>
          <w:szCs w:val="24"/>
        </w:rPr>
      </w:pPr>
    </w:p>
    <w:p w:rsidR="0010090B" w:rsidRPr="00E00989" w:rsidRDefault="001B12C3" w:rsidP="001B12C3">
      <w:pPr>
        <w:shd w:val="clear" w:color="auto" w:fill="FFFFFF"/>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Future events:</w:t>
      </w:r>
    </w:p>
    <w:p w:rsidR="001B12C3" w:rsidRDefault="001B12C3" w:rsidP="001B12C3">
      <w:pPr>
        <w:pStyle w:val="ListParagraph"/>
        <w:numPr>
          <w:ilvl w:val="0"/>
          <w:numId w:val="12"/>
        </w:numPr>
        <w:shd w:val="clear" w:color="auto" w:fill="FFFFFF"/>
        <w:spacing w:after="0" w:line="240" w:lineRule="auto"/>
        <w:rPr>
          <w:rFonts w:ascii="Times New Roman" w:eastAsia="Times New Roman" w:hAnsi="Times New Roman" w:cs="Times New Roman"/>
          <w:sz w:val="24"/>
          <w:szCs w:val="24"/>
        </w:rPr>
      </w:pPr>
      <w:r w:rsidRPr="001B12C3">
        <w:rPr>
          <w:rFonts w:ascii="Times New Roman" w:eastAsia="Times New Roman" w:hAnsi="Times New Roman" w:cs="Times New Roman"/>
          <w:sz w:val="24"/>
          <w:szCs w:val="24"/>
        </w:rPr>
        <w:t xml:space="preserve">April 22, 2013 </w:t>
      </w:r>
      <w:r>
        <w:rPr>
          <w:rFonts w:ascii="Times New Roman" w:eastAsia="Times New Roman" w:hAnsi="Times New Roman" w:cs="Times New Roman"/>
          <w:sz w:val="24"/>
          <w:szCs w:val="24"/>
        </w:rPr>
        <w:t>- D</w:t>
      </w:r>
      <w:r w:rsidRPr="001B12C3">
        <w:rPr>
          <w:rFonts w:ascii="Times New Roman" w:eastAsia="Times New Roman" w:hAnsi="Times New Roman" w:cs="Times New Roman"/>
          <w:sz w:val="24"/>
          <w:szCs w:val="24"/>
        </w:rPr>
        <w:t>eadline</w:t>
      </w:r>
      <w:r w:rsidR="0010090B" w:rsidRPr="001B12C3">
        <w:rPr>
          <w:rFonts w:ascii="Times New Roman" w:eastAsia="Times New Roman" w:hAnsi="Times New Roman" w:cs="Times New Roman"/>
          <w:sz w:val="24"/>
          <w:szCs w:val="24"/>
        </w:rPr>
        <w:t xml:space="preserve"> to submit the STATEMENT OF DISCLO</w:t>
      </w:r>
      <w:r w:rsidR="00B0212B">
        <w:rPr>
          <w:rFonts w:ascii="Times New Roman" w:eastAsia="Times New Roman" w:hAnsi="Times New Roman" w:cs="Times New Roman"/>
          <w:sz w:val="24"/>
          <w:szCs w:val="24"/>
        </w:rPr>
        <w:t>SURE</w:t>
      </w:r>
      <w:r w:rsidR="0010090B" w:rsidRPr="001B12C3">
        <w:rPr>
          <w:rFonts w:ascii="Times New Roman" w:eastAsia="Times New Roman" w:hAnsi="Times New Roman" w:cs="Times New Roman"/>
          <w:sz w:val="24"/>
          <w:szCs w:val="24"/>
        </w:rPr>
        <w:t xml:space="preserve"> OF CONFLICTS OF INTEREST FOR GOVERNMENT BOARD AND COMMISSION MEMBERS</w:t>
      </w:r>
    </w:p>
    <w:p w:rsidR="001B12C3" w:rsidRDefault="0010090B" w:rsidP="001B12C3">
      <w:pPr>
        <w:pStyle w:val="ListParagraph"/>
        <w:numPr>
          <w:ilvl w:val="0"/>
          <w:numId w:val="12"/>
        </w:numPr>
        <w:shd w:val="clear" w:color="auto" w:fill="FFFFFF"/>
        <w:spacing w:after="0" w:line="240" w:lineRule="auto"/>
        <w:rPr>
          <w:rFonts w:ascii="Times New Roman" w:eastAsia="Times New Roman" w:hAnsi="Times New Roman" w:cs="Times New Roman"/>
          <w:sz w:val="24"/>
          <w:szCs w:val="24"/>
        </w:rPr>
      </w:pPr>
      <w:r w:rsidRPr="001B12C3">
        <w:rPr>
          <w:rFonts w:ascii="Times New Roman" w:eastAsia="Times New Roman" w:hAnsi="Times New Roman" w:cs="Times New Roman"/>
          <w:sz w:val="24"/>
          <w:szCs w:val="24"/>
        </w:rPr>
        <w:t>April 30, 2013 - Pre-Conference Virtual Workshop: PRAXIS 101</w:t>
      </w:r>
    </w:p>
    <w:p w:rsidR="0010090B" w:rsidRPr="001B12C3" w:rsidRDefault="0010090B" w:rsidP="001B12C3">
      <w:pPr>
        <w:pStyle w:val="ListParagraph"/>
        <w:numPr>
          <w:ilvl w:val="0"/>
          <w:numId w:val="12"/>
        </w:numPr>
        <w:shd w:val="clear" w:color="auto" w:fill="FFFFFF"/>
        <w:spacing w:after="0" w:line="240" w:lineRule="auto"/>
        <w:rPr>
          <w:rFonts w:ascii="Times New Roman" w:eastAsia="Times New Roman" w:hAnsi="Times New Roman" w:cs="Times New Roman"/>
          <w:sz w:val="24"/>
          <w:szCs w:val="24"/>
        </w:rPr>
      </w:pPr>
      <w:r w:rsidRPr="001B12C3">
        <w:rPr>
          <w:rFonts w:ascii="Times New Roman" w:eastAsia="Times New Roman" w:hAnsi="Times New Roman" w:cs="Times New Roman"/>
          <w:sz w:val="24"/>
          <w:szCs w:val="24"/>
        </w:rPr>
        <w:t>June 9 – 11, 2013</w:t>
      </w:r>
      <w:r w:rsidR="001B12C3">
        <w:rPr>
          <w:rFonts w:ascii="Times New Roman" w:eastAsia="Times New Roman" w:hAnsi="Times New Roman" w:cs="Times New Roman"/>
          <w:sz w:val="24"/>
          <w:szCs w:val="24"/>
        </w:rPr>
        <w:t xml:space="preserve">- </w:t>
      </w:r>
      <w:r w:rsidRPr="001B12C3">
        <w:rPr>
          <w:rFonts w:ascii="Times New Roman" w:eastAsia="Times New Roman" w:hAnsi="Times New Roman" w:cs="Times New Roman"/>
          <w:sz w:val="24"/>
          <w:szCs w:val="24"/>
        </w:rPr>
        <w:t xml:space="preserve"> NASDTEC Annual Conference in Austin, Texas</w:t>
      </w:r>
    </w:p>
    <w:p w:rsidR="0010090B" w:rsidRPr="00E00989" w:rsidRDefault="0010090B" w:rsidP="0010090B">
      <w:pPr>
        <w:shd w:val="clear" w:color="auto" w:fill="FFFFFF"/>
        <w:spacing w:after="0" w:line="240" w:lineRule="auto"/>
        <w:ind w:left="1080"/>
        <w:rPr>
          <w:rFonts w:ascii="Times New Roman" w:eastAsia="Times New Roman" w:hAnsi="Times New Roman" w:cs="Times New Roman"/>
          <w:sz w:val="24"/>
          <w:szCs w:val="24"/>
        </w:rPr>
      </w:pPr>
    </w:p>
    <w:p w:rsidR="00935BB4" w:rsidRPr="00E00989" w:rsidRDefault="0010090B" w:rsidP="00935BB4">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D.     SUB-COMMITTEES</w:t>
      </w:r>
    </w:p>
    <w:p w:rsidR="0010090B" w:rsidRPr="00E00989" w:rsidRDefault="0010090B" w:rsidP="00935BB4">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No Report.</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E. LEGISLATIVE LIAISON</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No Report.</w:t>
      </w:r>
    </w:p>
    <w:p w:rsidR="0010090B" w:rsidRPr="00E00989" w:rsidRDefault="0010090B" w:rsidP="0010090B">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IV.       OLD BUSINESS</w:t>
      </w:r>
    </w:p>
    <w:p w:rsidR="0010090B" w:rsidRPr="00E00989" w:rsidRDefault="0010090B" w:rsidP="00935BB4">
      <w:pPr>
        <w:pStyle w:val="ListParagraph"/>
        <w:numPr>
          <w:ilvl w:val="0"/>
          <w:numId w:val="2"/>
        </w:numPr>
        <w:shd w:val="clear" w:color="auto" w:fill="FFFFFF"/>
        <w:spacing w:after="0" w:line="240" w:lineRule="auto"/>
        <w:ind w:left="720" w:firstLine="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Draft – RULES GOVERNING THE STANDARDS OF PROFESSIONAL CONDUCT FOR GUAM EDUCATORS</w:t>
      </w:r>
    </w:p>
    <w:p w:rsidR="0010090B" w:rsidRPr="00E00989" w:rsidRDefault="0010090B" w:rsidP="00935BB4">
      <w:pPr>
        <w:pStyle w:val="ListParagraph"/>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Santos </w:t>
      </w:r>
      <w:r w:rsidR="001B12C3">
        <w:rPr>
          <w:rFonts w:ascii="Times New Roman" w:eastAsia="Times New Roman" w:hAnsi="Times New Roman" w:cs="Times New Roman"/>
          <w:sz w:val="24"/>
          <w:szCs w:val="24"/>
        </w:rPr>
        <w:t>is working on the AG Office’s recommended changes.</w:t>
      </w:r>
    </w:p>
    <w:p w:rsidR="0010090B" w:rsidRPr="00E00989" w:rsidRDefault="0010090B" w:rsidP="0010090B">
      <w:pPr>
        <w:pStyle w:val="ListParagraph"/>
        <w:shd w:val="clear" w:color="auto" w:fill="FFFFFF"/>
        <w:spacing w:after="0" w:line="240" w:lineRule="auto"/>
        <w:ind w:left="420"/>
        <w:rPr>
          <w:rFonts w:ascii="Times New Roman" w:eastAsia="Times New Roman" w:hAnsi="Times New Roman" w:cs="Times New Roman"/>
          <w:sz w:val="24"/>
          <w:szCs w:val="24"/>
        </w:rPr>
      </w:pPr>
    </w:p>
    <w:p w:rsidR="0010090B" w:rsidRPr="00E00989" w:rsidRDefault="0010090B" w:rsidP="00935BB4">
      <w:pPr>
        <w:pStyle w:val="ListParagraph"/>
        <w:numPr>
          <w:ilvl w:val="0"/>
          <w:numId w:val="2"/>
        </w:numPr>
        <w:shd w:val="clear" w:color="auto" w:fill="FFFFFF"/>
        <w:spacing w:after="0" w:line="240" w:lineRule="auto"/>
        <w:ind w:left="720" w:firstLine="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List of Praxis II Content Tests</w:t>
      </w:r>
    </w:p>
    <w:p w:rsidR="00935BB4" w:rsidRPr="00E00989" w:rsidRDefault="004F5D99" w:rsidP="004F5D99">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Hendricks recommended</w:t>
      </w:r>
      <w:r w:rsidR="0010090B" w:rsidRPr="00E00989">
        <w:rPr>
          <w:rFonts w:ascii="Times New Roman" w:eastAsia="Times New Roman" w:hAnsi="Times New Roman" w:cs="Times New Roman"/>
          <w:sz w:val="24"/>
          <w:szCs w:val="24"/>
        </w:rPr>
        <w:t xml:space="preserve"> the adoption of the Praxis II Family &amp; Consumer Sciences test with the passing score of 153 (Hawaii). </w:t>
      </w:r>
      <w:r w:rsidRPr="00E00989">
        <w:rPr>
          <w:rFonts w:ascii="Times New Roman" w:eastAsia="Times New Roman" w:hAnsi="Times New Roman" w:cs="Times New Roman"/>
          <w:sz w:val="24"/>
          <w:szCs w:val="24"/>
        </w:rPr>
        <w:t xml:space="preserve">This will start in the Fall </w:t>
      </w:r>
      <w:r w:rsidR="0010090B" w:rsidRPr="00E00989">
        <w:rPr>
          <w:rFonts w:ascii="Times New Roman" w:eastAsia="Times New Roman" w:hAnsi="Times New Roman" w:cs="Times New Roman"/>
          <w:sz w:val="24"/>
          <w:szCs w:val="24"/>
        </w:rPr>
        <w:t xml:space="preserve">so the students can take the test here rather than travel to Hawaii. There </w:t>
      </w:r>
      <w:r w:rsidRPr="00E00989">
        <w:rPr>
          <w:rFonts w:ascii="Times New Roman" w:eastAsia="Times New Roman" w:hAnsi="Times New Roman" w:cs="Times New Roman"/>
          <w:sz w:val="24"/>
          <w:szCs w:val="24"/>
        </w:rPr>
        <w:t xml:space="preserve">are </w:t>
      </w:r>
      <w:r w:rsidR="0010090B" w:rsidRPr="00E00989">
        <w:rPr>
          <w:rFonts w:ascii="Times New Roman" w:eastAsia="Times New Roman" w:hAnsi="Times New Roman" w:cs="Times New Roman"/>
          <w:sz w:val="24"/>
          <w:szCs w:val="24"/>
        </w:rPr>
        <w:t>5 students who nee</w:t>
      </w:r>
      <w:r w:rsidR="004438D6">
        <w:rPr>
          <w:rFonts w:ascii="Times New Roman" w:eastAsia="Times New Roman" w:hAnsi="Times New Roman" w:cs="Times New Roman"/>
          <w:sz w:val="24"/>
          <w:szCs w:val="24"/>
        </w:rPr>
        <w:t>d to take this test to graduate</w:t>
      </w:r>
      <w:r w:rsidR="0010090B" w:rsidRPr="00E00989">
        <w:rPr>
          <w:rFonts w:ascii="Times New Roman" w:eastAsia="Times New Roman" w:hAnsi="Times New Roman" w:cs="Times New Roman"/>
          <w:sz w:val="24"/>
          <w:szCs w:val="24"/>
        </w:rPr>
        <w:t xml:space="preserve"> during the next school year. </w:t>
      </w:r>
    </w:p>
    <w:p w:rsidR="00935BB4" w:rsidRPr="00E00989" w:rsidRDefault="00935BB4" w:rsidP="00935BB4">
      <w:pPr>
        <w:shd w:val="clear" w:color="auto" w:fill="FFFFFF"/>
        <w:spacing w:after="0" w:line="240" w:lineRule="auto"/>
        <w:ind w:left="720"/>
        <w:rPr>
          <w:rFonts w:ascii="Times New Roman" w:eastAsia="Times New Roman" w:hAnsi="Times New Roman" w:cs="Times New Roman"/>
          <w:sz w:val="24"/>
          <w:szCs w:val="24"/>
        </w:rPr>
      </w:pPr>
    </w:p>
    <w:p w:rsidR="00935BB4" w:rsidRPr="00E00989" w:rsidRDefault="0010090B" w:rsidP="00935BB4">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b/>
          <w:sz w:val="24"/>
          <w:szCs w:val="24"/>
        </w:rPr>
        <w:t xml:space="preserve">Motion by </w:t>
      </w:r>
      <w:r w:rsidR="004F5D99" w:rsidRPr="00E00989">
        <w:rPr>
          <w:rFonts w:ascii="Times New Roman" w:eastAsia="Times New Roman" w:hAnsi="Times New Roman" w:cs="Times New Roman"/>
          <w:b/>
          <w:sz w:val="24"/>
          <w:szCs w:val="24"/>
        </w:rPr>
        <w:t xml:space="preserve">Kasperbauer </w:t>
      </w:r>
      <w:r w:rsidRPr="00E00989">
        <w:rPr>
          <w:rFonts w:ascii="Times New Roman" w:eastAsia="Times New Roman" w:hAnsi="Times New Roman" w:cs="Times New Roman"/>
          <w:b/>
          <w:sz w:val="24"/>
          <w:szCs w:val="24"/>
        </w:rPr>
        <w:t xml:space="preserve">and seconded by Baza-Cruz </w:t>
      </w:r>
      <w:r w:rsidR="004F5D99" w:rsidRPr="00E00989">
        <w:rPr>
          <w:rFonts w:ascii="Times New Roman" w:eastAsia="Times New Roman" w:hAnsi="Times New Roman" w:cs="Times New Roman"/>
          <w:b/>
          <w:sz w:val="24"/>
          <w:szCs w:val="24"/>
        </w:rPr>
        <w:t xml:space="preserve">for the Praxis II Family and Consumer Science passing score of 153. </w:t>
      </w:r>
      <w:r w:rsidRPr="00E00989">
        <w:rPr>
          <w:rFonts w:ascii="Times New Roman" w:eastAsia="Times New Roman" w:hAnsi="Times New Roman" w:cs="Times New Roman"/>
          <w:b/>
          <w:sz w:val="24"/>
          <w:szCs w:val="24"/>
        </w:rPr>
        <w:t xml:space="preserve">APPROVED. </w:t>
      </w:r>
    </w:p>
    <w:p w:rsidR="00935BB4" w:rsidRPr="00E00989" w:rsidRDefault="00935BB4" w:rsidP="00935BB4">
      <w:pPr>
        <w:shd w:val="clear" w:color="auto" w:fill="FFFFFF"/>
        <w:spacing w:after="0" w:line="240" w:lineRule="auto"/>
        <w:ind w:left="720"/>
        <w:rPr>
          <w:rFonts w:ascii="Times New Roman" w:eastAsia="Times New Roman" w:hAnsi="Times New Roman" w:cs="Times New Roman"/>
          <w:sz w:val="24"/>
          <w:szCs w:val="24"/>
        </w:rPr>
      </w:pPr>
    </w:p>
    <w:p w:rsidR="0010090B" w:rsidRPr="00E00989" w:rsidRDefault="0010090B" w:rsidP="00935BB4">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Santos reported the following </w:t>
      </w:r>
      <w:r w:rsidR="00B5693A">
        <w:rPr>
          <w:rFonts w:ascii="Times New Roman" w:eastAsia="Times New Roman" w:hAnsi="Times New Roman" w:cs="Times New Roman"/>
          <w:sz w:val="24"/>
          <w:szCs w:val="24"/>
        </w:rPr>
        <w:t>from ETS.</w:t>
      </w:r>
    </w:p>
    <w:p w:rsidR="004F5D99" w:rsidRPr="00E00989" w:rsidRDefault="0010090B" w:rsidP="004F5D99">
      <w:pPr>
        <w:pStyle w:val="ListParagraph"/>
        <w:numPr>
          <w:ilvl w:val="0"/>
          <w:numId w:val="1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Education for Young Children (5024) will start</w:t>
      </w:r>
      <w:r w:rsidR="004F5D99" w:rsidRPr="00E00989">
        <w:rPr>
          <w:rFonts w:ascii="Times New Roman" w:eastAsia="Times New Roman" w:hAnsi="Times New Roman" w:cs="Times New Roman"/>
          <w:sz w:val="24"/>
          <w:szCs w:val="24"/>
        </w:rPr>
        <w:t xml:space="preserve"> on Jan. 2014 and a Multi-State </w:t>
      </w:r>
      <w:r w:rsidRPr="00E00989">
        <w:rPr>
          <w:rFonts w:ascii="Times New Roman" w:eastAsia="Times New Roman" w:hAnsi="Times New Roman" w:cs="Times New Roman"/>
          <w:sz w:val="24"/>
          <w:szCs w:val="24"/>
        </w:rPr>
        <w:t>study is scheduled for September 2013.</w:t>
      </w:r>
    </w:p>
    <w:p w:rsidR="004F5D99" w:rsidRPr="00E00989" w:rsidRDefault="0010090B" w:rsidP="004F5D99">
      <w:pPr>
        <w:pStyle w:val="ListParagraph"/>
        <w:numPr>
          <w:ilvl w:val="0"/>
          <w:numId w:val="1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English Language Arts: Content Knowledge (5038) starting Oct. 2013</w:t>
      </w:r>
    </w:p>
    <w:p w:rsidR="004F5D99" w:rsidRPr="00E00989" w:rsidRDefault="0010090B" w:rsidP="004F5D99">
      <w:pPr>
        <w:pStyle w:val="ListParagraph"/>
        <w:numPr>
          <w:ilvl w:val="0"/>
          <w:numId w:val="1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Mathematics: Content Knowledge (5161) starting Oct. 2013.</w:t>
      </w:r>
    </w:p>
    <w:p w:rsidR="0010090B" w:rsidRPr="00E00989" w:rsidRDefault="0010090B" w:rsidP="004F5D99">
      <w:pPr>
        <w:pStyle w:val="ListParagraph"/>
        <w:numPr>
          <w:ilvl w:val="0"/>
          <w:numId w:val="11"/>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New Praxis I tests will commence on Oct. 2013. </w:t>
      </w:r>
    </w:p>
    <w:p w:rsidR="00935BB4" w:rsidRPr="00E00989" w:rsidRDefault="00935BB4" w:rsidP="00935BB4">
      <w:pPr>
        <w:pStyle w:val="ListParagraph"/>
        <w:shd w:val="clear" w:color="auto" w:fill="FFFFFF"/>
        <w:spacing w:after="0" w:line="240" w:lineRule="auto"/>
        <w:rPr>
          <w:rFonts w:ascii="Times New Roman" w:eastAsia="Times New Roman" w:hAnsi="Times New Roman" w:cs="Times New Roman"/>
          <w:sz w:val="24"/>
          <w:szCs w:val="24"/>
        </w:rPr>
      </w:pPr>
    </w:p>
    <w:p w:rsidR="0010090B" w:rsidRPr="00E00989" w:rsidRDefault="0010090B" w:rsidP="004F5D99">
      <w:pPr>
        <w:shd w:val="clear" w:color="auto" w:fill="FFFFFF"/>
        <w:spacing w:after="0" w:line="240" w:lineRule="auto"/>
        <w:ind w:firstLine="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New titles that states</w:t>
      </w:r>
      <w:r w:rsidR="004F5D99" w:rsidRPr="00E00989">
        <w:rPr>
          <w:rFonts w:ascii="Times New Roman" w:eastAsia="Times New Roman" w:hAnsi="Times New Roman" w:cs="Times New Roman"/>
          <w:sz w:val="24"/>
          <w:szCs w:val="24"/>
        </w:rPr>
        <w:t xml:space="preserve"> may adopt</w:t>
      </w:r>
      <w:r w:rsidRPr="00E00989">
        <w:rPr>
          <w:rFonts w:ascii="Times New Roman" w:eastAsia="Times New Roman" w:hAnsi="Times New Roman" w:cs="Times New Roman"/>
          <w:sz w:val="24"/>
          <w:szCs w:val="24"/>
        </w:rPr>
        <w:t>:</w:t>
      </w:r>
    </w:p>
    <w:p w:rsidR="0010090B" w:rsidRPr="00E00989" w:rsidRDefault="0010090B" w:rsidP="004F5D99">
      <w:pPr>
        <w:pStyle w:val="ListParagraph"/>
        <w:numPr>
          <w:ilvl w:val="0"/>
          <w:numId w:val="4"/>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Assessment of Signed Communication – American Sign Language (0632)</w:t>
      </w:r>
    </w:p>
    <w:p w:rsidR="0010090B" w:rsidRPr="00E00989" w:rsidRDefault="0010090B" w:rsidP="004F5D99">
      <w:pPr>
        <w:pStyle w:val="ListParagraph"/>
        <w:numPr>
          <w:ilvl w:val="0"/>
          <w:numId w:val="4"/>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English Language Arts: Content and Analysis (5039)</w:t>
      </w:r>
    </w:p>
    <w:p w:rsidR="0010090B" w:rsidRPr="00E00989" w:rsidRDefault="0010090B" w:rsidP="004F5D99">
      <w:pPr>
        <w:pStyle w:val="ListParagraph"/>
        <w:numPr>
          <w:ilvl w:val="0"/>
          <w:numId w:val="4"/>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Middle School English Language Arts (5047)</w:t>
      </w:r>
    </w:p>
    <w:p w:rsidR="0010090B" w:rsidRPr="00E00989" w:rsidRDefault="0010090B" w:rsidP="004F5D99">
      <w:pPr>
        <w:pStyle w:val="ListParagraph"/>
        <w:numPr>
          <w:ilvl w:val="0"/>
          <w:numId w:val="4"/>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Middle School Mathematics (5169)</w:t>
      </w:r>
    </w:p>
    <w:p w:rsidR="0010090B" w:rsidRPr="00E00989" w:rsidRDefault="0010090B" w:rsidP="004F5D99">
      <w:pPr>
        <w:pStyle w:val="ListParagraph"/>
        <w:numPr>
          <w:ilvl w:val="0"/>
          <w:numId w:val="4"/>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Psychology (0391/5391)</w:t>
      </w:r>
    </w:p>
    <w:p w:rsidR="0010090B" w:rsidRPr="00E00989" w:rsidRDefault="0010090B" w:rsidP="004F5D99">
      <w:pPr>
        <w:pStyle w:val="ListParagraph"/>
        <w:numPr>
          <w:ilvl w:val="0"/>
          <w:numId w:val="4"/>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Teaching Reading: Elementary Education (5203)</w:t>
      </w:r>
    </w:p>
    <w:p w:rsidR="0010090B" w:rsidRPr="00E00989" w:rsidRDefault="0010090B" w:rsidP="004F5D99">
      <w:pPr>
        <w:pStyle w:val="ListParagraph"/>
        <w:numPr>
          <w:ilvl w:val="0"/>
          <w:numId w:val="4"/>
        </w:numPr>
        <w:shd w:val="clear" w:color="auto" w:fill="FFFFFF"/>
        <w:spacing w:after="0" w:line="240" w:lineRule="auto"/>
        <w:ind w:left="108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Special Education: Teaching Students with Behavioral Disorders / Emotional Disturbances (0372/5372)</w:t>
      </w:r>
    </w:p>
    <w:p w:rsidR="00935BB4" w:rsidRPr="00E00989" w:rsidRDefault="00935BB4" w:rsidP="00935BB4">
      <w:pPr>
        <w:pStyle w:val="ListParagraph"/>
        <w:shd w:val="clear" w:color="auto" w:fill="FFFFFF"/>
        <w:spacing w:after="0" w:line="240" w:lineRule="auto"/>
        <w:rPr>
          <w:rFonts w:ascii="Times New Roman" w:eastAsia="Times New Roman" w:hAnsi="Times New Roman" w:cs="Times New Roman"/>
          <w:sz w:val="24"/>
          <w:szCs w:val="24"/>
        </w:rPr>
      </w:pPr>
    </w:p>
    <w:p w:rsidR="0010090B" w:rsidRPr="00E00989" w:rsidRDefault="004F5D99" w:rsidP="004F5D99">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Hendricks </w:t>
      </w:r>
      <w:r w:rsidR="0010090B" w:rsidRPr="00E00989">
        <w:rPr>
          <w:rFonts w:ascii="Times New Roman" w:eastAsia="Times New Roman" w:hAnsi="Times New Roman" w:cs="Times New Roman"/>
          <w:sz w:val="24"/>
          <w:szCs w:val="24"/>
        </w:rPr>
        <w:t>stated</w:t>
      </w:r>
      <w:r w:rsidR="00935BB4" w:rsidRPr="00E00989">
        <w:rPr>
          <w:rFonts w:ascii="Times New Roman" w:eastAsia="Times New Roman" w:hAnsi="Times New Roman" w:cs="Times New Roman"/>
          <w:sz w:val="24"/>
          <w:szCs w:val="24"/>
        </w:rPr>
        <w:t xml:space="preserve"> t</w:t>
      </w:r>
      <w:r w:rsidRPr="00E00989">
        <w:rPr>
          <w:rFonts w:ascii="Times New Roman" w:eastAsia="Times New Roman" w:hAnsi="Times New Roman" w:cs="Times New Roman"/>
          <w:sz w:val="24"/>
          <w:szCs w:val="24"/>
        </w:rPr>
        <w:t>hat there is a need to adopt a</w:t>
      </w:r>
      <w:r w:rsidR="0010090B" w:rsidRPr="00E00989">
        <w:rPr>
          <w:rFonts w:ascii="Times New Roman" w:eastAsia="Times New Roman" w:hAnsi="Times New Roman" w:cs="Times New Roman"/>
          <w:sz w:val="24"/>
          <w:szCs w:val="24"/>
        </w:rPr>
        <w:t xml:space="preserve"> Health exam</w:t>
      </w:r>
      <w:r w:rsidR="001B12C3">
        <w:rPr>
          <w:rFonts w:ascii="Times New Roman" w:eastAsia="Times New Roman" w:hAnsi="Times New Roman" w:cs="Times New Roman"/>
          <w:sz w:val="24"/>
          <w:szCs w:val="24"/>
        </w:rPr>
        <w:t>. She will</w:t>
      </w:r>
      <w:r w:rsidR="0010090B" w:rsidRPr="00E00989">
        <w:rPr>
          <w:rFonts w:ascii="Times New Roman" w:eastAsia="Times New Roman" w:hAnsi="Times New Roman" w:cs="Times New Roman"/>
          <w:sz w:val="24"/>
          <w:szCs w:val="24"/>
        </w:rPr>
        <w:t xml:space="preserve"> also study the </w:t>
      </w:r>
      <w:r w:rsidR="00935BB4" w:rsidRPr="00E00989">
        <w:rPr>
          <w:rFonts w:ascii="Times New Roman" w:eastAsia="Times New Roman" w:hAnsi="Times New Roman" w:cs="Times New Roman"/>
          <w:sz w:val="24"/>
          <w:szCs w:val="24"/>
        </w:rPr>
        <w:t>possible adoption of the Middle School Math test</w:t>
      </w:r>
      <w:r w:rsidR="0010090B" w:rsidRPr="00E00989">
        <w:rPr>
          <w:rFonts w:ascii="Times New Roman" w:eastAsia="Times New Roman" w:hAnsi="Times New Roman" w:cs="Times New Roman"/>
          <w:sz w:val="24"/>
          <w:szCs w:val="24"/>
        </w:rPr>
        <w:t>.</w:t>
      </w:r>
    </w:p>
    <w:p w:rsidR="00935BB4" w:rsidRPr="00E00989" w:rsidRDefault="00935BB4" w:rsidP="004F5D99">
      <w:pPr>
        <w:shd w:val="clear" w:color="auto" w:fill="FFFFFF"/>
        <w:spacing w:after="0" w:line="240" w:lineRule="auto"/>
        <w:ind w:left="720"/>
        <w:rPr>
          <w:rFonts w:ascii="Times New Roman" w:eastAsia="Times New Roman" w:hAnsi="Times New Roman" w:cs="Times New Roman"/>
          <w:sz w:val="24"/>
          <w:szCs w:val="24"/>
        </w:rPr>
      </w:pPr>
    </w:p>
    <w:p w:rsidR="0010090B" w:rsidRPr="00E00989" w:rsidRDefault="0010090B" w:rsidP="004F5D99">
      <w:pPr>
        <w:shd w:val="clear" w:color="auto" w:fill="FFFFFF"/>
        <w:spacing w:after="0" w:line="240" w:lineRule="auto"/>
        <w:ind w:left="720"/>
        <w:rPr>
          <w:rFonts w:ascii="Times New Roman" w:eastAsia="Times New Roman" w:hAnsi="Times New Roman" w:cs="Times New Roman"/>
          <w:b/>
          <w:sz w:val="24"/>
          <w:szCs w:val="24"/>
        </w:rPr>
      </w:pPr>
      <w:r w:rsidRPr="00E00989">
        <w:rPr>
          <w:rFonts w:ascii="Times New Roman" w:eastAsia="Times New Roman" w:hAnsi="Times New Roman" w:cs="Times New Roman"/>
          <w:b/>
          <w:sz w:val="24"/>
          <w:szCs w:val="24"/>
        </w:rPr>
        <w:t xml:space="preserve">Motion by Hendricks and seconded by Kasperbauer to adopt the passing scores of 167 for English Language Arts Content Knowledge and 160 for </w:t>
      </w:r>
      <w:r w:rsidR="004F5D99" w:rsidRPr="00E00989">
        <w:rPr>
          <w:rFonts w:ascii="Times New Roman" w:eastAsia="Times New Roman" w:hAnsi="Times New Roman" w:cs="Times New Roman"/>
          <w:b/>
          <w:sz w:val="24"/>
          <w:szCs w:val="24"/>
        </w:rPr>
        <w:t xml:space="preserve">Mathematics: </w:t>
      </w:r>
      <w:r w:rsidRPr="00E00989">
        <w:rPr>
          <w:rFonts w:ascii="Times New Roman" w:eastAsia="Times New Roman" w:hAnsi="Times New Roman" w:cs="Times New Roman"/>
          <w:b/>
          <w:sz w:val="24"/>
          <w:szCs w:val="24"/>
        </w:rPr>
        <w:t>Content Knowledge</w:t>
      </w:r>
      <w:r w:rsidR="004F5D99" w:rsidRPr="00E00989">
        <w:rPr>
          <w:rFonts w:ascii="Times New Roman" w:eastAsia="Times New Roman" w:hAnsi="Times New Roman" w:cs="Times New Roman"/>
          <w:b/>
          <w:sz w:val="24"/>
          <w:szCs w:val="24"/>
        </w:rPr>
        <w:t xml:space="preserve">. </w:t>
      </w:r>
      <w:r w:rsidRPr="00E00989">
        <w:rPr>
          <w:rFonts w:ascii="Times New Roman" w:eastAsia="Times New Roman" w:hAnsi="Times New Roman" w:cs="Times New Roman"/>
          <w:b/>
          <w:sz w:val="24"/>
          <w:szCs w:val="24"/>
        </w:rPr>
        <w:t xml:space="preserve">APPROVED. </w:t>
      </w:r>
    </w:p>
    <w:p w:rsidR="00935BB4" w:rsidRPr="00E00989" w:rsidRDefault="00935BB4" w:rsidP="0010090B">
      <w:pPr>
        <w:shd w:val="clear" w:color="auto" w:fill="FFFFFF"/>
        <w:spacing w:after="0" w:line="240" w:lineRule="auto"/>
        <w:rPr>
          <w:rFonts w:ascii="Times New Roman" w:eastAsia="Times New Roman" w:hAnsi="Times New Roman" w:cs="Times New Roman"/>
          <w:b/>
          <w:sz w:val="24"/>
          <w:szCs w:val="24"/>
        </w:rPr>
      </w:pPr>
    </w:p>
    <w:p w:rsidR="0010090B" w:rsidRPr="00E00989" w:rsidRDefault="0010090B" w:rsidP="00CF5783">
      <w:pPr>
        <w:pStyle w:val="ListParagraph"/>
        <w:numPr>
          <w:ilvl w:val="0"/>
          <w:numId w:val="2"/>
        </w:numPr>
        <w:shd w:val="clear" w:color="auto" w:fill="FFFFFF"/>
        <w:spacing w:after="0" w:line="240" w:lineRule="auto"/>
        <w:ind w:left="720" w:firstLine="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Requiring Praxis II Content Tests</w:t>
      </w:r>
    </w:p>
    <w:p w:rsidR="0010090B" w:rsidRPr="0023742D" w:rsidRDefault="00B5693A" w:rsidP="0023742D">
      <w:pPr>
        <w:pStyle w:val="ListParagraph"/>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Laanan discussed how GCEC needs to align </w:t>
      </w:r>
      <w:r w:rsidR="0023742D">
        <w:rPr>
          <w:rFonts w:ascii="Times New Roman" w:eastAsia="Times New Roman" w:hAnsi="Times New Roman" w:cs="Times New Roman"/>
          <w:sz w:val="24"/>
          <w:szCs w:val="24"/>
        </w:rPr>
        <w:t xml:space="preserve">the requirements for certification </w:t>
      </w:r>
      <w:r>
        <w:rPr>
          <w:rFonts w:ascii="Times New Roman" w:eastAsia="Times New Roman" w:hAnsi="Times New Roman" w:cs="Times New Roman"/>
          <w:sz w:val="24"/>
          <w:szCs w:val="24"/>
        </w:rPr>
        <w:t>with</w:t>
      </w:r>
      <w:r w:rsidR="002374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SOE </w:t>
      </w:r>
      <w:r w:rsidR="0023742D">
        <w:rPr>
          <w:rFonts w:ascii="Times New Roman" w:eastAsia="Times New Roman" w:hAnsi="Times New Roman" w:cs="Times New Roman"/>
          <w:sz w:val="24"/>
          <w:szCs w:val="24"/>
        </w:rPr>
        <w:t xml:space="preserve">by requiring passing the Praxis II Content Test. </w:t>
      </w:r>
      <w:r w:rsidR="0010090B" w:rsidRPr="0023742D">
        <w:rPr>
          <w:rFonts w:ascii="Times New Roman" w:eastAsia="Times New Roman" w:hAnsi="Times New Roman" w:cs="Times New Roman"/>
          <w:sz w:val="24"/>
          <w:szCs w:val="24"/>
        </w:rPr>
        <w:t xml:space="preserve">Passing the test proves that the teacher is Highly Qualified and guarantees that they have mastery of their subject. </w:t>
      </w:r>
    </w:p>
    <w:p w:rsidR="0010090B" w:rsidRPr="00E00989" w:rsidRDefault="0010090B" w:rsidP="00CF5783">
      <w:pPr>
        <w:pStyle w:val="ListParagraph"/>
        <w:shd w:val="clear" w:color="auto" w:fill="FFFFFF"/>
        <w:spacing w:after="0" w:line="240" w:lineRule="auto"/>
        <w:rPr>
          <w:rFonts w:ascii="Times New Roman" w:eastAsia="Times New Roman" w:hAnsi="Times New Roman" w:cs="Times New Roman"/>
          <w:sz w:val="24"/>
          <w:szCs w:val="24"/>
        </w:rPr>
      </w:pPr>
    </w:p>
    <w:p w:rsidR="0010090B" w:rsidRPr="00E00989" w:rsidRDefault="0010090B" w:rsidP="00CF5783">
      <w:pPr>
        <w:pStyle w:val="ListParagraph"/>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Hendricks explained that </w:t>
      </w:r>
      <w:r w:rsidR="004F5D99" w:rsidRPr="00E00989">
        <w:rPr>
          <w:rFonts w:ascii="Times New Roman" w:eastAsia="Times New Roman" w:hAnsi="Times New Roman" w:cs="Times New Roman"/>
          <w:sz w:val="24"/>
          <w:szCs w:val="24"/>
        </w:rPr>
        <w:t xml:space="preserve">a </w:t>
      </w:r>
      <w:r w:rsidRPr="00E00989">
        <w:rPr>
          <w:rFonts w:ascii="Times New Roman" w:eastAsia="Times New Roman" w:hAnsi="Times New Roman" w:cs="Times New Roman"/>
          <w:sz w:val="24"/>
          <w:szCs w:val="24"/>
        </w:rPr>
        <w:t xml:space="preserve">law </w:t>
      </w:r>
      <w:r w:rsidR="004F5D99" w:rsidRPr="00E00989">
        <w:rPr>
          <w:rFonts w:ascii="Times New Roman" w:eastAsia="Times New Roman" w:hAnsi="Times New Roman" w:cs="Times New Roman"/>
          <w:sz w:val="24"/>
          <w:szCs w:val="24"/>
        </w:rPr>
        <w:t>is needed to add this requirement</w:t>
      </w:r>
      <w:r w:rsidRPr="00E00989">
        <w:rPr>
          <w:rFonts w:ascii="Times New Roman" w:eastAsia="Times New Roman" w:hAnsi="Times New Roman" w:cs="Times New Roman"/>
          <w:sz w:val="24"/>
          <w:szCs w:val="24"/>
        </w:rPr>
        <w:t xml:space="preserve">. </w:t>
      </w:r>
    </w:p>
    <w:p w:rsidR="0010090B" w:rsidRPr="00E00989" w:rsidRDefault="0010090B" w:rsidP="0010090B">
      <w:pPr>
        <w:pStyle w:val="ListParagraph"/>
        <w:shd w:val="clear" w:color="auto" w:fill="FFFFFF"/>
        <w:spacing w:after="0" w:line="240" w:lineRule="auto"/>
        <w:ind w:left="420"/>
        <w:rPr>
          <w:rFonts w:ascii="Times New Roman" w:eastAsia="Times New Roman" w:hAnsi="Times New Roman" w:cs="Times New Roman"/>
          <w:sz w:val="24"/>
          <w:szCs w:val="24"/>
        </w:rPr>
      </w:pPr>
    </w:p>
    <w:p w:rsidR="0010090B" w:rsidRPr="00E00989" w:rsidRDefault="0010090B" w:rsidP="00CF5783">
      <w:pPr>
        <w:pStyle w:val="ListParagraph"/>
        <w:shd w:val="clear" w:color="auto" w:fill="FFFFFF"/>
        <w:spacing w:after="0" w:line="240" w:lineRule="auto"/>
        <w:rPr>
          <w:rFonts w:ascii="Times New Roman" w:eastAsia="Times New Roman" w:hAnsi="Times New Roman" w:cs="Times New Roman"/>
          <w:b/>
          <w:sz w:val="24"/>
          <w:szCs w:val="24"/>
        </w:rPr>
      </w:pPr>
      <w:r w:rsidRPr="00E00989">
        <w:rPr>
          <w:rFonts w:ascii="Times New Roman" w:eastAsia="Times New Roman" w:hAnsi="Times New Roman" w:cs="Times New Roman"/>
          <w:b/>
          <w:sz w:val="24"/>
          <w:szCs w:val="24"/>
        </w:rPr>
        <w:t>Motion by Hendric</w:t>
      </w:r>
      <w:r w:rsidR="001B12C3">
        <w:rPr>
          <w:rFonts w:ascii="Times New Roman" w:eastAsia="Times New Roman" w:hAnsi="Times New Roman" w:cs="Times New Roman"/>
          <w:b/>
          <w:sz w:val="24"/>
          <w:szCs w:val="24"/>
        </w:rPr>
        <w:t xml:space="preserve">ks and seconded by Baza-Cruz for GCEC to </w:t>
      </w:r>
      <w:r w:rsidRPr="00E00989">
        <w:rPr>
          <w:rFonts w:ascii="Times New Roman" w:eastAsia="Times New Roman" w:hAnsi="Times New Roman" w:cs="Times New Roman"/>
          <w:b/>
          <w:sz w:val="24"/>
          <w:szCs w:val="24"/>
        </w:rPr>
        <w:t>add pas</w:t>
      </w:r>
      <w:r w:rsidR="001B12C3">
        <w:rPr>
          <w:rFonts w:ascii="Times New Roman" w:eastAsia="Times New Roman" w:hAnsi="Times New Roman" w:cs="Times New Roman"/>
          <w:b/>
          <w:sz w:val="24"/>
          <w:szCs w:val="24"/>
        </w:rPr>
        <w:t>sing the Praxis II content test as a requirement</w:t>
      </w:r>
      <w:r w:rsidRPr="00E00989">
        <w:rPr>
          <w:rFonts w:ascii="Times New Roman" w:eastAsia="Times New Roman" w:hAnsi="Times New Roman" w:cs="Times New Roman"/>
          <w:b/>
          <w:sz w:val="24"/>
          <w:szCs w:val="24"/>
        </w:rPr>
        <w:t xml:space="preserve"> for certification. APPROVED. </w:t>
      </w:r>
    </w:p>
    <w:p w:rsidR="0010090B" w:rsidRPr="00E00989" w:rsidRDefault="0010090B" w:rsidP="00CF5783">
      <w:pPr>
        <w:pStyle w:val="ListParagraph"/>
        <w:shd w:val="clear" w:color="auto" w:fill="FFFFFF"/>
        <w:spacing w:after="0" w:line="240" w:lineRule="auto"/>
        <w:rPr>
          <w:rFonts w:ascii="Times New Roman" w:eastAsia="Times New Roman" w:hAnsi="Times New Roman" w:cs="Times New Roman"/>
          <w:b/>
          <w:sz w:val="24"/>
          <w:szCs w:val="24"/>
        </w:rPr>
      </w:pPr>
    </w:p>
    <w:p w:rsidR="00935BB4" w:rsidRPr="00E00989" w:rsidRDefault="00E00989" w:rsidP="00CF5783">
      <w:pPr>
        <w:pStyle w:val="ListParagraph"/>
        <w:numPr>
          <w:ilvl w:val="0"/>
          <w:numId w:val="2"/>
        </w:numPr>
        <w:shd w:val="clear" w:color="auto" w:fill="FFFFFF"/>
        <w:spacing w:after="0" w:line="240" w:lineRule="auto"/>
        <w:ind w:left="720" w:firstLine="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Postpone</w:t>
      </w:r>
      <w:r w:rsidR="0010090B" w:rsidRPr="00E00989">
        <w:rPr>
          <w:rFonts w:ascii="Times New Roman" w:eastAsia="Times New Roman" w:hAnsi="Times New Roman" w:cs="Times New Roman"/>
          <w:sz w:val="24"/>
          <w:szCs w:val="24"/>
        </w:rPr>
        <w:t xml:space="preserve"> implementation of </w:t>
      </w:r>
      <w:r w:rsidR="00CF5783" w:rsidRPr="00E00989">
        <w:rPr>
          <w:rFonts w:ascii="Times New Roman" w:eastAsia="Times New Roman" w:hAnsi="Times New Roman" w:cs="Times New Roman"/>
          <w:sz w:val="24"/>
          <w:szCs w:val="24"/>
        </w:rPr>
        <w:t xml:space="preserve"> the new </w:t>
      </w:r>
      <w:r w:rsidR="0010090B" w:rsidRPr="00E00989">
        <w:rPr>
          <w:rFonts w:ascii="Times New Roman" w:eastAsia="Times New Roman" w:hAnsi="Times New Roman" w:cs="Times New Roman"/>
          <w:sz w:val="24"/>
          <w:szCs w:val="24"/>
        </w:rPr>
        <w:t>Praxis I tests</w:t>
      </w:r>
    </w:p>
    <w:p w:rsidR="0010090B" w:rsidRPr="00E00989" w:rsidRDefault="0010090B" w:rsidP="00CF5783">
      <w:pPr>
        <w:pStyle w:val="ListParagraph"/>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Santos reported that the new Praxis I test incorporates Common Core. ETS is allowing states to offer both the old and new Praxis I tests for a year. The recommended </w:t>
      </w:r>
      <w:r w:rsidR="00875C37">
        <w:rPr>
          <w:rFonts w:ascii="Times New Roman" w:eastAsia="Times New Roman" w:hAnsi="Times New Roman" w:cs="Times New Roman"/>
          <w:sz w:val="24"/>
          <w:szCs w:val="24"/>
        </w:rPr>
        <w:t>passing scores for</w:t>
      </w:r>
      <w:r w:rsidRPr="00E00989">
        <w:rPr>
          <w:rFonts w:ascii="Times New Roman" w:eastAsia="Times New Roman" w:hAnsi="Times New Roman" w:cs="Times New Roman"/>
          <w:sz w:val="24"/>
          <w:szCs w:val="24"/>
        </w:rPr>
        <w:t xml:space="preserve"> </w:t>
      </w:r>
      <w:r w:rsidR="00E00989">
        <w:rPr>
          <w:rFonts w:ascii="Times New Roman" w:eastAsia="Times New Roman" w:hAnsi="Times New Roman" w:cs="Times New Roman"/>
          <w:sz w:val="24"/>
          <w:szCs w:val="24"/>
        </w:rPr>
        <w:t xml:space="preserve">the new test </w:t>
      </w:r>
      <w:r w:rsidR="00E25B4E">
        <w:rPr>
          <w:rFonts w:ascii="Times New Roman" w:eastAsia="Times New Roman" w:hAnsi="Times New Roman" w:cs="Times New Roman"/>
          <w:sz w:val="24"/>
          <w:szCs w:val="24"/>
        </w:rPr>
        <w:t>are</w:t>
      </w:r>
      <w:r w:rsidR="00E00989">
        <w:rPr>
          <w:rFonts w:ascii="Times New Roman" w:eastAsia="Times New Roman" w:hAnsi="Times New Roman" w:cs="Times New Roman"/>
          <w:sz w:val="24"/>
          <w:szCs w:val="24"/>
        </w:rPr>
        <w:t xml:space="preserve"> </w:t>
      </w:r>
      <w:r w:rsidRPr="00E00989">
        <w:rPr>
          <w:rFonts w:ascii="Times New Roman" w:eastAsia="Times New Roman" w:hAnsi="Times New Roman" w:cs="Times New Roman"/>
          <w:sz w:val="24"/>
          <w:szCs w:val="24"/>
        </w:rPr>
        <w:t>156 for Reading, 162 for Writing and 150 for Math. Ferna</w:t>
      </w:r>
      <w:r w:rsidR="004438D6">
        <w:rPr>
          <w:rFonts w:ascii="Times New Roman" w:eastAsia="Times New Roman" w:hAnsi="Times New Roman" w:cs="Times New Roman"/>
          <w:sz w:val="24"/>
          <w:szCs w:val="24"/>
        </w:rPr>
        <w:t>ndez requested</w:t>
      </w:r>
      <w:r w:rsidRPr="00E00989">
        <w:rPr>
          <w:rFonts w:ascii="Times New Roman" w:eastAsia="Times New Roman" w:hAnsi="Times New Roman" w:cs="Times New Roman"/>
          <w:sz w:val="24"/>
          <w:szCs w:val="24"/>
        </w:rPr>
        <w:t xml:space="preserve"> GCEC </w:t>
      </w:r>
      <w:r w:rsidR="004438D6">
        <w:rPr>
          <w:rFonts w:ascii="Times New Roman" w:eastAsia="Times New Roman" w:hAnsi="Times New Roman" w:cs="Times New Roman"/>
          <w:sz w:val="24"/>
          <w:szCs w:val="24"/>
        </w:rPr>
        <w:t xml:space="preserve">to </w:t>
      </w:r>
      <w:r w:rsidRPr="00E00989">
        <w:rPr>
          <w:rFonts w:ascii="Times New Roman" w:eastAsia="Times New Roman" w:hAnsi="Times New Roman" w:cs="Times New Roman"/>
          <w:sz w:val="24"/>
          <w:szCs w:val="24"/>
        </w:rPr>
        <w:t>postpone for a year since GDOE w</w:t>
      </w:r>
      <w:r w:rsidR="00935BB4" w:rsidRPr="00E00989">
        <w:rPr>
          <w:rFonts w:ascii="Times New Roman" w:eastAsia="Times New Roman" w:hAnsi="Times New Roman" w:cs="Times New Roman"/>
          <w:sz w:val="24"/>
          <w:szCs w:val="24"/>
        </w:rPr>
        <w:t xml:space="preserve">ill </w:t>
      </w:r>
      <w:r w:rsidR="00875C37">
        <w:rPr>
          <w:rFonts w:ascii="Times New Roman" w:eastAsia="Times New Roman" w:hAnsi="Times New Roman" w:cs="Times New Roman"/>
          <w:sz w:val="24"/>
          <w:szCs w:val="24"/>
        </w:rPr>
        <w:t xml:space="preserve">only </w:t>
      </w:r>
      <w:r w:rsidR="00935BB4" w:rsidRPr="00E00989">
        <w:rPr>
          <w:rFonts w:ascii="Times New Roman" w:eastAsia="Times New Roman" w:hAnsi="Times New Roman" w:cs="Times New Roman"/>
          <w:sz w:val="24"/>
          <w:szCs w:val="24"/>
        </w:rPr>
        <w:t>implement Common Core this F</w:t>
      </w:r>
      <w:r w:rsidR="00CF5783" w:rsidRPr="00E00989">
        <w:rPr>
          <w:rFonts w:ascii="Times New Roman" w:eastAsia="Times New Roman" w:hAnsi="Times New Roman" w:cs="Times New Roman"/>
          <w:sz w:val="24"/>
          <w:szCs w:val="24"/>
        </w:rPr>
        <w:t xml:space="preserve">all.  </w:t>
      </w:r>
      <w:r w:rsidRPr="00E00989">
        <w:rPr>
          <w:rFonts w:ascii="Times New Roman" w:eastAsia="Times New Roman" w:hAnsi="Times New Roman" w:cs="Times New Roman"/>
          <w:sz w:val="24"/>
          <w:szCs w:val="24"/>
        </w:rPr>
        <w:t xml:space="preserve">Guam has the option to continue with the </w:t>
      </w:r>
      <w:r w:rsidR="004438D6">
        <w:rPr>
          <w:rFonts w:ascii="Times New Roman" w:eastAsia="Times New Roman" w:hAnsi="Times New Roman" w:cs="Times New Roman"/>
          <w:sz w:val="24"/>
          <w:szCs w:val="24"/>
        </w:rPr>
        <w:t>old test for 1 year.  After a few months</w:t>
      </w:r>
      <w:r w:rsidR="00FE174C">
        <w:rPr>
          <w:rFonts w:ascii="Times New Roman" w:eastAsia="Times New Roman" w:hAnsi="Times New Roman" w:cs="Times New Roman"/>
          <w:sz w:val="24"/>
          <w:szCs w:val="24"/>
        </w:rPr>
        <w:t xml:space="preserve"> that the new test has been</w:t>
      </w:r>
      <w:r w:rsidRPr="00E00989">
        <w:rPr>
          <w:rFonts w:ascii="Times New Roman" w:eastAsia="Times New Roman" w:hAnsi="Times New Roman" w:cs="Times New Roman"/>
          <w:sz w:val="24"/>
          <w:szCs w:val="24"/>
        </w:rPr>
        <w:t xml:space="preserve"> launched, ETS will send Guam statistical data on the scores</w:t>
      </w:r>
      <w:r w:rsidR="0023742D">
        <w:rPr>
          <w:rFonts w:ascii="Times New Roman" w:eastAsia="Times New Roman" w:hAnsi="Times New Roman" w:cs="Times New Roman"/>
          <w:sz w:val="24"/>
          <w:szCs w:val="24"/>
        </w:rPr>
        <w:t>.</w:t>
      </w:r>
    </w:p>
    <w:p w:rsidR="00935BB4" w:rsidRPr="00E00989" w:rsidRDefault="00935BB4" w:rsidP="00935BB4">
      <w:pPr>
        <w:shd w:val="clear" w:color="auto" w:fill="FFFFFF"/>
        <w:spacing w:after="0" w:line="240" w:lineRule="auto"/>
        <w:rPr>
          <w:rFonts w:ascii="Times New Roman" w:eastAsia="Times New Roman" w:hAnsi="Times New Roman" w:cs="Times New Roman"/>
          <w:sz w:val="24"/>
          <w:szCs w:val="24"/>
        </w:rPr>
      </w:pPr>
    </w:p>
    <w:p w:rsidR="00935BB4"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xml:space="preserve">V. </w:t>
      </w:r>
      <w:r w:rsidR="00CF5783" w:rsidRPr="00E00989">
        <w:rPr>
          <w:rFonts w:ascii="Times New Roman" w:eastAsia="Times New Roman" w:hAnsi="Times New Roman" w:cs="Times New Roman"/>
          <w:sz w:val="24"/>
          <w:szCs w:val="24"/>
        </w:rPr>
        <w:tab/>
      </w:r>
      <w:r w:rsidR="001B12C3">
        <w:rPr>
          <w:rFonts w:ascii="Times New Roman" w:eastAsia="Times New Roman" w:hAnsi="Times New Roman" w:cs="Times New Roman"/>
          <w:sz w:val="24"/>
          <w:szCs w:val="24"/>
        </w:rPr>
        <w:t>OTHER</w:t>
      </w:r>
    </w:p>
    <w:p w:rsidR="0010090B" w:rsidRPr="00E00989" w:rsidRDefault="0010090B" w:rsidP="00CF5783">
      <w:pPr>
        <w:shd w:val="clear" w:color="auto" w:fill="FFFFFF"/>
        <w:spacing w:after="0" w:line="240" w:lineRule="auto"/>
        <w:ind w:left="720"/>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Dr. Cruz expressed his desire to receive a formal reply for his petition to reconsider the Praxis I scores. Artero replied that the commission discussed th</w:t>
      </w:r>
      <w:r w:rsidR="00CF5783" w:rsidRPr="00E00989">
        <w:rPr>
          <w:rFonts w:ascii="Times New Roman" w:eastAsia="Times New Roman" w:hAnsi="Times New Roman" w:cs="Times New Roman"/>
          <w:sz w:val="24"/>
          <w:szCs w:val="24"/>
        </w:rPr>
        <w:t>is issue with the petitioners at</w:t>
      </w:r>
      <w:r w:rsidRPr="00E00989">
        <w:rPr>
          <w:rFonts w:ascii="Times New Roman" w:eastAsia="Times New Roman" w:hAnsi="Times New Roman" w:cs="Times New Roman"/>
          <w:sz w:val="24"/>
          <w:szCs w:val="24"/>
        </w:rPr>
        <w:t xml:space="preserve"> two (2) </w:t>
      </w:r>
      <w:r w:rsidR="00CF5783" w:rsidRPr="00E00989">
        <w:rPr>
          <w:rFonts w:ascii="Times New Roman" w:eastAsia="Times New Roman" w:hAnsi="Times New Roman" w:cs="Times New Roman"/>
          <w:sz w:val="24"/>
          <w:szCs w:val="24"/>
        </w:rPr>
        <w:t xml:space="preserve">commission </w:t>
      </w:r>
      <w:r w:rsidRPr="00E00989">
        <w:rPr>
          <w:rFonts w:ascii="Times New Roman" w:eastAsia="Times New Roman" w:hAnsi="Times New Roman" w:cs="Times New Roman"/>
          <w:sz w:val="24"/>
          <w:szCs w:val="24"/>
        </w:rPr>
        <w:t>meetings. Kasperbauer stated that the Guam Education Boa</w:t>
      </w:r>
      <w:r w:rsidR="00CF5783" w:rsidRPr="00E00989">
        <w:rPr>
          <w:rFonts w:ascii="Times New Roman" w:eastAsia="Times New Roman" w:hAnsi="Times New Roman" w:cs="Times New Roman"/>
          <w:sz w:val="24"/>
          <w:szCs w:val="24"/>
        </w:rPr>
        <w:t>rd representative was present at</w:t>
      </w:r>
      <w:r w:rsidRPr="00E00989">
        <w:rPr>
          <w:rFonts w:ascii="Times New Roman" w:eastAsia="Times New Roman" w:hAnsi="Times New Roman" w:cs="Times New Roman"/>
          <w:sz w:val="24"/>
          <w:szCs w:val="24"/>
        </w:rPr>
        <w:t xml:space="preserve"> the meetings and should have shared the minutes with him. Hendricks stated</w:t>
      </w:r>
      <w:r w:rsidR="00E00989" w:rsidRPr="00E00989">
        <w:rPr>
          <w:rFonts w:ascii="Times New Roman" w:eastAsia="Times New Roman" w:hAnsi="Times New Roman" w:cs="Times New Roman"/>
          <w:sz w:val="24"/>
          <w:szCs w:val="24"/>
        </w:rPr>
        <w:t xml:space="preserve"> that GCEC adopted the scores that</w:t>
      </w:r>
      <w:r w:rsidRPr="00E00989">
        <w:rPr>
          <w:rFonts w:ascii="Times New Roman" w:eastAsia="Times New Roman" w:hAnsi="Times New Roman" w:cs="Times New Roman"/>
          <w:sz w:val="24"/>
          <w:szCs w:val="24"/>
        </w:rPr>
        <w:t xml:space="preserve"> the Guam Education Board </w:t>
      </w:r>
      <w:r w:rsidR="00E00989" w:rsidRPr="00E00989">
        <w:rPr>
          <w:rFonts w:ascii="Times New Roman" w:eastAsia="Times New Roman" w:hAnsi="Times New Roman" w:cs="Times New Roman"/>
          <w:sz w:val="24"/>
          <w:szCs w:val="24"/>
        </w:rPr>
        <w:t xml:space="preserve">approved </w:t>
      </w:r>
      <w:r w:rsidRPr="00E00989">
        <w:rPr>
          <w:rFonts w:ascii="Times New Roman" w:eastAsia="Times New Roman" w:hAnsi="Times New Roman" w:cs="Times New Roman"/>
          <w:sz w:val="24"/>
          <w:szCs w:val="24"/>
        </w:rPr>
        <w:t>in 2002. </w:t>
      </w:r>
    </w:p>
    <w:p w:rsidR="00CF5783" w:rsidRPr="00E00989" w:rsidRDefault="00CF5783" w:rsidP="0010090B">
      <w:pPr>
        <w:shd w:val="clear" w:color="auto" w:fill="FFFFFF"/>
        <w:spacing w:after="0" w:line="240" w:lineRule="auto"/>
        <w:rPr>
          <w:rFonts w:ascii="Times New Roman" w:eastAsia="Times New Roman" w:hAnsi="Times New Roman" w:cs="Times New Roman"/>
          <w:sz w:val="24"/>
          <w:szCs w:val="24"/>
        </w:rPr>
      </w:pPr>
    </w:p>
    <w:p w:rsidR="0010090B" w:rsidRPr="00E00989" w:rsidRDefault="0010090B" w:rsidP="00E00989">
      <w:pPr>
        <w:shd w:val="clear" w:color="auto" w:fill="FFFFFF"/>
        <w:spacing w:after="0" w:line="240" w:lineRule="auto"/>
        <w:ind w:left="720"/>
        <w:rPr>
          <w:rFonts w:ascii="Times New Roman" w:eastAsia="Times New Roman" w:hAnsi="Times New Roman" w:cs="Times New Roman"/>
          <w:b/>
          <w:sz w:val="24"/>
          <w:szCs w:val="24"/>
        </w:rPr>
      </w:pPr>
      <w:r w:rsidRPr="00E00989">
        <w:rPr>
          <w:rFonts w:ascii="Times New Roman" w:eastAsia="Times New Roman" w:hAnsi="Times New Roman" w:cs="Times New Roman"/>
          <w:b/>
          <w:sz w:val="24"/>
          <w:szCs w:val="24"/>
        </w:rPr>
        <w:t>Motion by Hendricks and seconded by Kasperbauer to send a formal condolence to Guerrero for the passing of her husband.  APPROVED</w:t>
      </w:r>
    </w:p>
    <w:p w:rsidR="00CF5783" w:rsidRPr="00E00989" w:rsidRDefault="00CF5783" w:rsidP="0010090B">
      <w:pPr>
        <w:shd w:val="clear" w:color="auto" w:fill="FFFFFF"/>
        <w:spacing w:after="0" w:line="240" w:lineRule="auto"/>
        <w:rPr>
          <w:rFonts w:ascii="Times New Roman" w:eastAsia="Times New Roman" w:hAnsi="Times New Roman" w:cs="Times New Roman"/>
          <w:b/>
          <w:sz w:val="24"/>
          <w:szCs w:val="24"/>
        </w:rPr>
      </w:pPr>
    </w:p>
    <w:p w:rsidR="0010090B" w:rsidRPr="00E00989" w:rsidRDefault="0010090B" w:rsidP="0010090B">
      <w:pPr>
        <w:shd w:val="clear" w:color="auto" w:fill="FFFFFF"/>
        <w:spacing w:after="0" w:line="240" w:lineRule="auto"/>
        <w:rPr>
          <w:rFonts w:ascii="Arial" w:eastAsia="Times New Roman" w:hAnsi="Arial" w:cs="Arial"/>
          <w:sz w:val="20"/>
          <w:szCs w:val="20"/>
        </w:rPr>
      </w:pPr>
      <w:r w:rsidRPr="00E00989">
        <w:rPr>
          <w:rFonts w:ascii="Times New Roman" w:eastAsia="Times New Roman" w:hAnsi="Times New Roman" w:cs="Times New Roman"/>
          <w:sz w:val="24"/>
          <w:szCs w:val="24"/>
        </w:rPr>
        <w:t>VI.       ANNOUNCEMENTS</w:t>
      </w:r>
    </w:p>
    <w:p w:rsidR="0010090B" w:rsidRPr="00E00989" w:rsidRDefault="0010090B" w:rsidP="0010090B">
      <w:pPr>
        <w:shd w:val="clear" w:color="auto" w:fill="FFFFFF"/>
        <w:spacing w:after="0" w:line="240" w:lineRule="auto"/>
        <w:rPr>
          <w:rFonts w:ascii="Arial" w:eastAsia="Times New Roman" w:hAnsi="Arial" w:cs="Arial"/>
          <w:sz w:val="20"/>
          <w:szCs w:val="20"/>
        </w:rPr>
      </w:pPr>
      <w:r w:rsidRPr="00E00989">
        <w:rPr>
          <w:rFonts w:ascii="Times New Roman" w:eastAsia="Times New Roman" w:hAnsi="Times New Roman" w:cs="Times New Roman"/>
          <w:sz w:val="24"/>
          <w:szCs w:val="24"/>
        </w:rPr>
        <w:t>            No announcements.</w:t>
      </w:r>
    </w:p>
    <w:p w:rsidR="0010090B" w:rsidRPr="00E00989" w:rsidRDefault="0010090B" w:rsidP="0010090B">
      <w:pPr>
        <w:shd w:val="clear" w:color="auto" w:fill="FFFFFF"/>
        <w:spacing w:after="0" w:line="240" w:lineRule="auto"/>
        <w:rPr>
          <w:rFonts w:ascii="Arial" w:eastAsia="Times New Roman" w:hAnsi="Arial" w:cs="Arial"/>
          <w:sz w:val="20"/>
          <w:szCs w:val="20"/>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rPr>
          <w:rFonts w:ascii="Arial" w:eastAsia="Times New Roman" w:hAnsi="Arial" w:cs="Arial"/>
          <w:sz w:val="20"/>
          <w:szCs w:val="20"/>
        </w:rPr>
      </w:pPr>
      <w:r w:rsidRPr="00E00989">
        <w:rPr>
          <w:rFonts w:ascii="Times New Roman" w:eastAsia="Times New Roman" w:hAnsi="Times New Roman" w:cs="Times New Roman"/>
          <w:sz w:val="24"/>
          <w:szCs w:val="24"/>
        </w:rPr>
        <w:t>VII.     EXECUTIVE SESSION</w:t>
      </w:r>
    </w:p>
    <w:p w:rsidR="0010090B" w:rsidRPr="00E00989" w:rsidRDefault="0010090B" w:rsidP="0010090B">
      <w:pPr>
        <w:shd w:val="clear" w:color="auto" w:fill="FFFFFF"/>
        <w:spacing w:after="0" w:line="240" w:lineRule="auto"/>
        <w:rPr>
          <w:rFonts w:ascii="Arial" w:eastAsia="Times New Roman" w:hAnsi="Arial" w:cs="Arial"/>
          <w:sz w:val="20"/>
          <w:szCs w:val="20"/>
        </w:rPr>
      </w:pPr>
      <w:r w:rsidRPr="00E00989">
        <w:rPr>
          <w:rFonts w:ascii="Times New Roman" w:eastAsia="Times New Roman" w:hAnsi="Times New Roman" w:cs="Times New Roman"/>
          <w:sz w:val="24"/>
          <w:szCs w:val="24"/>
        </w:rPr>
        <w:t> </w:t>
      </w:r>
    </w:p>
    <w:p w:rsidR="0010090B" w:rsidRPr="00E00989" w:rsidRDefault="0010090B" w:rsidP="0010090B">
      <w:pPr>
        <w:shd w:val="clear" w:color="auto" w:fill="FFFFFF"/>
        <w:spacing w:after="0" w:line="240" w:lineRule="auto"/>
        <w:rPr>
          <w:rFonts w:ascii="Arial" w:eastAsia="Times New Roman" w:hAnsi="Arial" w:cs="Arial"/>
          <w:sz w:val="20"/>
          <w:szCs w:val="20"/>
        </w:rPr>
      </w:pPr>
      <w:r w:rsidRPr="00E00989">
        <w:rPr>
          <w:rFonts w:ascii="Times New Roman" w:eastAsia="Times New Roman" w:hAnsi="Times New Roman" w:cs="Times New Roman"/>
          <w:sz w:val="24"/>
          <w:szCs w:val="24"/>
        </w:rPr>
        <w:t>VIII.    Adjourned at 6:35.m.</w:t>
      </w:r>
    </w:p>
    <w:p w:rsidR="0010090B" w:rsidRPr="00E00989" w:rsidRDefault="0010090B" w:rsidP="0010090B">
      <w:pPr>
        <w:shd w:val="clear" w:color="auto" w:fill="FFFFFF"/>
        <w:spacing w:after="0" w:line="240" w:lineRule="auto"/>
        <w:rPr>
          <w:rFonts w:ascii="Arial" w:eastAsia="Times New Roman" w:hAnsi="Arial" w:cs="Arial"/>
          <w:sz w:val="20"/>
          <w:szCs w:val="20"/>
        </w:rPr>
      </w:pPr>
      <w:r w:rsidRPr="00E00989">
        <w:rPr>
          <w:rFonts w:ascii="Times New Roman" w:eastAsia="Times New Roman" w:hAnsi="Times New Roman" w:cs="Times New Roman"/>
          <w:sz w:val="24"/>
          <w:szCs w:val="24"/>
        </w:rPr>
        <w:t> </w:t>
      </w:r>
    </w:p>
    <w:p w:rsidR="00CF5783" w:rsidRPr="00E00989" w:rsidRDefault="0010090B" w:rsidP="0010090B">
      <w:pPr>
        <w:shd w:val="clear" w:color="auto" w:fill="FFFFFF"/>
        <w:spacing w:after="0" w:line="240" w:lineRule="auto"/>
        <w:rPr>
          <w:rFonts w:ascii="Times New Roman" w:eastAsia="Times New Roman" w:hAnsi="Times New Roman" w:cs="Times New Roman"/>
          <w:sz w:val="24"/>
          <w:szCs w:val="24"/>
        </w:rPr>
      </w:pPr>
      <w:r w:rsidRPr="00E00989">
        <w:rPr>
          <w:rFonts w:ascii="Times New Roman" w:eastAsia="Times New Roman" w:hAnsi="Times New Roman" w:cs="Times New Roman"/>
          <w:sz w:val="24"/>
          <w:szCs w:val="24"/>
        </w:rPr>
        <w:t>             </w:t>
      </w:r>
    </w:p>
    <w:p w:rsidR="00CF5783" w:rsidRPr="00E00989" w:rsidRDefault="00CF5783" w:rsidP="0010090B">
      <w:pPr>
        <w:shd w:val="clear" w:color="auto" w:fill="FFFFFF"/>
        <w:spacing w:after="0" w:line="240" w:lineRule="auto"/>
        <w:rPr>
          <w:rFonts w:ascii="Times New Roman" w:eastAsia="Times New Roman" w:hAnsi="Times New Roman" w:cs="Times New Roman"/>
          <w:sz w:val="24"/>
          <w:szCs w:val="24"/>
        </w:rPr>
      </w:pPr>
    </w:p>
    <w:p w:rsidR="00CF5783" w:rsidRPr="00E00989" w:rsidRDefault="00CF5783" w:rsidP="0010090B">
      <w:pPr>
        <w:shd w:val="clear" w:color="auto" w:fill="FFFFFF"/>
        <w:spacing w:after="0" w:line="240" w:lineRule="auto"/>
        <w:rPr>
          <w:rFonts w:ascii="Times New Roman" w:eastAsia="Times New Roman" w:hAnsi="Times New Roman" w:cs="Times New Roman"/>
          <w:sz w:val="24"/>
          <w:szCs w:val="24"/>
        </w:rPr>
      </w:pPr>
    </w:p>
    <w:p w:rsidR="0010090B" w:rsidRPr="00E00989" w:rsidRDefault="0010090B" w:rsidP="0010090B">
      <w:pPr>
        <w:shd w:val="clear" w:color="auto" w:fill="FFFFFF"/>
        <w:spacing w:after="0" w:line="240" w:lineRule="auto"/>
        <w:rPr>
          <w:rFonts w:ascii="Arial" w:eastAsia="Times New Roman" w:hAnsi="Arial" w:cs="Arial"/>
          <w:sz w:val="20"/>
          <w:szCs w:val="20"/>
        </w:rPr>
      </w:pPr>
      <w:r w:rsidRPr="00875C37">
        <w:rPr>
          <w:rFonts w:ascii="Times New Roman" w:eastAsia="Times New Roman" w:hAnsi="Times New Roman" w:cs="Times New Roman"/>
          <w:i/>
          <w:sz w:val="24"/>
          <w:szCs w:val="24"/>
        </w:rPr>
        <w:t>Next meeting scheduled for May 14, 2013</w:t>
      </w:r>
      <w:r w:rsidRPr="00E00989">
        <w:rPr>
          <w:rFonts w:ascii="Times New Roman" w:eastAsia="Times New Roman" w:hAnsi="Times New Roman" w:cs="Times New Roman"/>
          <w:sz w:val="24"/>
          <w:szCs w:val="24"/>
        </w:rPr>
        <w:t>.</w:t>
      </w:r>
      <w:bookmarkStart w:id="1" w:name="13ebff15d6cab34c__GoBack"/>
      <w:bookmarkEnd w:id="1"/>
    </w:p>
    <w:p w:rsidR="0008052F" w:rsidRPr="00E00989" w:rsidRDefault="0008052F" w:rsidP="0010090B">
      <w:pPr>
        <w:spacing w:after="0" w:line="240" w:lineRule="auto"/>
      </w:pPr>
    </w:p>
    <w:sectPr w:rsidR="0008052F" w:rsidRPr="00E00989" w:rsidSect="00E00989">
      <w:headerReference w:type="default" r:id="rId8"/>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697" w:rsidRDefault="00044697" w:rsidP="00E00989">
      <w:pPr>
        <w:spacing w:after="0" w:line="240" w:lineRule="auto"/>
      </w:pPr>
      <w:r>
        <w:separator/>
      </w:r>
    </w:p>
  </w:endnote>
  <w:endnote w:type="continuationSeparator" w:id="0">
    <w:p w:rsidR="00044697" w:rsidRDefault="00044697" w:rsidP="00E009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90256"/>
      <w:docPartObj>
        <w:docPartGallery w:val="Page Numbers (Bottom of Page)"/>
        <w:docPartUnique/>
      </w:docPartObj>
    </w:sdtPr>
    <w:sdtContent>
      <w:p w:rsidR="00E00989" w:rsidRDefault="00D37DE9">
        <w:pPr>
          <w:pStyle w:val="Footer"/>
          <w:jc w:val="center"/>
        </w:pPr>
        <w:fldSimple w:instr=" PAGE   \* MERGEFORMAT ">
          <w:r w:rsidR="00E25B4E">
            <w:rPr>
              <w:noProof/>
            </w:rPr>
            <w:t>2</w:t>
          </w:r>
        </w:fldSimple>
      </w:p>
    </w:sdtContent>
  </w:sdt>
  <w:p w:rsidR="00E00989" w:rsidRDefault="00E009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697" w:rsidRDefault="00044697" w:rsidP="00E00989">
      <w:pPr>
        <w:spacing w:after="0" w:line="240" w:lineRule="auto"/>
      </w:pPr>
      <w:r>
        <w:separator/>
      </w:r>
    </w:p>
  </w:footnote>
  <w:footnote w:type="continuationSeparator" w:id="0">
    <w:p w:rsidR="00044697" w:rsidRDefault="00044697" w:rsidP="00E009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89" w:rsidRPr="00E00989" w:rsidRDefault="00E00989">
    <w:pPr>
      <w:pStyle w:val="Header"/>
      <w:rPr>
        <w:i/>
        <w:sz w:val="18"/>
        <w:szCs w:val="18"/>
      </w:rPr>
    </w:pPr>
    <w:r w:rsidRPr="00E00989">
      <w:rPr>
        <w:i/>
        <w:sz w:val="18"/>
        <w:szCs w:val="18"/>
      </w:rPr>
      <w:t>Minutes 4.9.13</w:t>
    </w:r>
  </w:p>
  <w:p w:rsidR="00E00989" w:rsidRDefault="00E009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14950"/>
    <w:multiLevelType w:val="hybridMultilevel"/>
    <w:tmpl w:val="B7501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A44C92"/>
    <w:multiLevelType w:val="hybridMultilevel"/>
    <w:tmpl w:val="96585030"/>
    <w:lvl w:ilvl="0" w:tplc="1D8C01A0">
      <w:start w:val="1"/>
      <w:numFmt w:val="upperLetter"/>
      <w:lvlText w:val="%1."/>
      <w:lvlJc w:val="left"/>
      <w:pPr>
        <w:ind w:left="81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1F3B4845"/>
    <w:multiLevelType w:val="hybridMultilevel"/>
    <w:tmpl w:val="941C70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9F2D81"/>
    <w:multiLevelType w:val="hybridMultilevel"/>
    <w:tmpl w:val="90C2E8C0"/>
    <w:lvl w:ilvl="0" w:tplc="04090001">
      <w:start w:val="1"/>
      <w:numFmt w:val="bullet"/>
      <w:lvlText w:val=""/>
      <w:lvlJc w:val="left"/>
      <w:pPr>
        <w:ind w:left="778" w:hanging="360"/>
      </w:pPr>
      <w:rPr>
        <w:rFonts w:ascii="Symbol" w:hAnsi="Symbol" w:hint="default"/>
      </w:rPr>
    </w:lvl>
    <w:lvl w:ilvl="1" w:tplc="04090001">
      <w:start w:val="1"/>
      <w:numFmt w:val="bullet"/>
      <w:lvlText w:val=""/>
      <w:lvlJc w:val="left"/>
      <w:pPr>
        <w:ind w:left="1530" w:hanging="360"/>
      </w:pPr>
      <w:rPr>
        <w:rFonts w:ascii="Symbol" w:hAnsi="Symbol"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nsid w:val="3E9B75F1"/>
    <w:multiLevelType w:val="hybridMultilevel"/>
    <w:tmpl w:val="E5D8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7C0666"/>
    <w:multiLevelType w:val="hybridMultilevel"/>
    <w:tmpl w:val="019AA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64006"/>
    <w:multiLevelType w:val="hybridMultilevel"/>
    <w:tmpl w:val="B5586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5378F4"/>
    <w:multiLevelType w:val="hybridMultilevel"/>
    <w:tmpl w:val="FF9A48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21BDA"/>
    <w:multiLevelType w:val="hybridMultilevel"/>
    <w:tmpl w:val="420E7B0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nsid w:val="4D4F21AD"/>
    <w:multiLevelType w:val="hybridMultilevel"/>
    <w:tmpl w:val="EA7E862E"/>
    <w:lvl w:ilvl="0" w:tplc="B07C1662">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BD4BB6"/>
    <w:multiLevelType w:val="hybridMultilevel"/>
    <w:tmpl w:val="F200AA2C"/>
    <w:lvl w:ilvl="0" w:tplc="C3D089F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895E3F"/>
    <w:multiLevelType w:val="hybridMultilevel"/>
    <w:tmpl w:val="BCD278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10"/>
  </w:num>
  <w:num w:numId="4">
    <w:abstractNumId w:val="5"/>
  </w:num>
  <w:num w:numId="5">
    <w:abstractNumId w:val="8"/>
  </w:num>
  <w:num w:numId="6">
    <w:abstractNumId w:val="7"/>
  </w:num>
  <w:num w:numId="7">
    <w:abstractNumId w:val="9"/>
  </w:num>
  <w:num w:numId="8">
    <w:abstractNumId w:val="6"/>
  </w:num>
  <w:num w:numId="9">
    <w:abstractNumId w:val="0"/>
  </w:num>
  <w:num w:numId="10">
    <w:abstractNumId w:val="2"/>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rsids>
    <w:rsidRoot w:val="0010090B"/>
    <w:rsid w:val="000105D0"/>
    <w:rsid w:val="0001283D"/>
    <w:rsid w:val="0002380E"/>
    <w:rsid w:val="00034AA7"/>
    <w:rsid w:val="0003590E"/>
    <w:rsid w:val="00037C71"/>
    <w:rsid w:val="00037F89"/>
    <w:rsid w:val="00043F70"/>
    <w:rsid w:val="00044697"/>
    <w:rsid w:val="00050788"/>
    <w:rsid w:val="000529C0"/>
    <w:rsid w:val="00057975"/>
    <w:rsid w:val="000764C0"/>
    <w:rsid w:val="0008052F"/>
    <w:rsid w:val="000847E6"/>
    <w:rsid w:val="00087773"/>
    <w:rsid w:val="00095FA7"/>
    <w:rsid w:val="000A2EE8"/>
    <w:rsid w:val="000B1CF7"/>
    <w:rsid w:val="000C38DE"/>
    <w:rsid w:val="000D16EA"/>
    <w:rsid w:val="000D2750"/>
    <w:rsid w:val="000D29EA"/>
    <w:rsid w:val="000E5885"/>
    <w:rsid w:val="000F2F42"/>
    <w:rsid w:val="0010090B"/>
    <w:rsid w:val="001062F6"/>
    <w:rsid w:val="00122487"/>
    <w:rsid w:val="001336A4"/>
    <w:rsid w:val="001350AD"/>
    <w:rsid w:val="00143B4E"/>
    <w:rsid w:val="001528AE"/>
    <w:rsid w:val="00154C4D"/>
    <w:rsid w:val="00164969"/>
    <w:rsid w:val="00166156"/>
    <w:rsid w:val="00167BB8"/>
    <w:rsid w:val="00172EE8"/>
    <w:rsid w:val="00187415"/>
    <w:rsid w:val="00192E82"/>
    <w:rsid w:val="00194C38"/>
    <w:rsid w:val="001B12C3"/>
    <w:rsid w:val="001B2E75"/>
    <w:rsid w:val="001B3FF2"/>
    <w:rsid w:val="001B7389"/>
    <w:rsid w:val="001C0ECA"/>
    <w:rsid w:val="001C1309"/>
    <w:rsid w:val="001C209A"/>
    <w:rsid w:val="001C53E2"/>
    <w:rsid w:val="001C7492"/>
    <w:rsid w:val="001C7D67"/>
    <w:rsid w:val="001D2A85"/>
    <w:rsid w:val="001E3ECB"/>
    <w:rsid w:val="001F16E4"/>
    <w:rsid w:val="001F58A0"/>
    <w:rsid w:val="00206209"/>
    <w:rsid w:val="00216062"/>
    <w:rsid w:val="00226365"/>
    <w:rsid w:val="0023742D"/>
    <w:rsid w:val="0024515A"/>
    <w:rsid w:val="00250B44"/>
    <w:rsid w:val="00251D68"/>
    <w:rsid w:val="00253C75"/>
    <w:rsid w:val="00256FF5"/>
    <w:rsid w:val="00263A95"/>
    <w:rsid w:val="00270955"/>
    <w:rsid w:val="00277106"/>
    <w:rsid w:val="002820F7"/>
    <w:rsid w:val="002829F7"/>
    <w:rsid w:val="00284346"/>
    <w:rsid w:val="00286167"/>
    <w:rsid w:val="00294A2C"/>
    <w:rsid w:val="002963E0"/>
    <w:rsid w:val="002A3D05"/>
    <w:rsid w:val="002A4C4C"/>
    <w:rsid w:val="002A52EC"/>
    <w:rsid w:val="002B039F"/>
    <w:rsid w:val="002B141F"/>
    <w:rsid w:val="002B2075"/>
    <w:rsid w:val="002B2219"/>
    <w:rsid w:val="002B55E2"/>
    <w:rsid w:val="002B5F23"/>
    <w:rsid w:val="002C4EA5"/>
    <w:rsid w:val="002C6D7D"/>
    <w:rsid w:val="002D0096"/>
    <w:rsid w:val="002D3AC1"/>
    <w:rsid w:val="002E12F1"/>
    <w:rsid w:val="002E2EDE"/>
    <w:rsid w:val="002E6192"/>
    <w:rsid w:val="002E780D"/>
    <w:rsid w:val="002F1E67"/>
    <w:rsid w:val="002F3984"/>
    <w:rsid w:val="00307D56"/>
    <w:rsid w:val="003141FB"/>
    <w:rsid w:val="00326D15"/>
    <w:rsid w:val="00327AF6"/>
    <w:rsid w:val="00330137"/>
    <w:rsid w:val="003464D4"/>
    <w:rsid w:val="00346D9D"/>
    <w:rsid w:val="00347155"/>
    <w:rsid w:val="00371D90"/>
    <w:rsid w:val="0037397F"/>
    <w:rsid w:val="003A1C06"/>
    <w:rsid w:val="003A38E8"/>
    <w:rsid w:val="003A776B"/>
    <w:rsid w:val="003B2B3A"/>
    <w:rsid w:val="003B422B"/>
    <w:rsid w:val="003C6868"/>
    <w:rsid w:val="003C766D"/>
    <w:rsid w:val="003C79C3"/>
    <w:rsid w:val="003D7197"/>
    <w:rsid w:val="003E5F68"/>
    <w:rsid w:val="003F4D6A"/>
    <w:rsid w:val="00401E71"/>
    <w:rsid w:val="00403C01"/>
    <w:rsid w:val="00406004"/>
    <w:rsid w:val="00406CCE"/>
    <w:rsid w:val="0041258E"/>
    <w:rsid w:val="004300BD"/>
    <w:rsid w:val="004331D2"/>
    <w:rsid w:val="00433459"/>
    <w:rsid w:val="004438D6"/>
    <w:rsid w:val="00452BBC"/>
    <w:rsid w:val="0047607C"/>
    <w:rsid w:val="00480D97"/>
    <w:rsid w:val="004834C8"/>
    <w:rsid w:val="00483EEF"/>
    <w:rsid w:val="00486207"/>
    <w:rsid w:val="004947E1"/>
    <w:rsid w:val="004A6157"/>
    <w:rsid w:val="004B6C99"/>
    <w:rsid w:val="004B7A28"/>
    <w:rsid w:val="004C2FF2"/>
    <w:rsid w:val="004C4C17"/>
    <w:rsid w:val="004F0C49"/>
    <w:rsid w:val="004F3ADA"/>
    <w:rsid w:val="004F5D99"/>
    <w:rsid w:val="00512EB2"/>
    <w:rsid w:val="00513D0B"/>
    <w:rsid w:val="00515631"/>
    <w:rsid w:val="00533946"/>
    <w:rsid w:val="00541911"/>
    <w:rsid w:val="005425A1"/>
    <w:rsid w:val="00542A2F"/>
    <w:rsid w:val="005479D4"/>
    <w:rsid w:val="00567AD0"/>
    <w:rsid w:val="005725C1"/>
    <w:rsid w:val="0057512A"/>
    <w:rsid w:val="0059505D"/>
    <w:rsid w:val="005A3CBC"/>
    <w:rsid w:val="005A5641"/>
    <w:rsid w:val="005B3ED1"/>
    <w:rsid w:val="005C3F8B"/>
    <w:rsid w:val="005D0D92"/>
    <w:rsid w:val="005D17DF"/>
    <w:rsid w:val="005D4F30"/>
    <w:rsid w:val="005E7E33"/>
    <w:rsid w:val="00602FE5"/>
    <w:rsid w:val="00614DFE"/>
    <w:rsid w:val="00635B8F"/>
    <w:rsid w:val="00636909"/>
    <w:rsid w:val="006446D1"/>
    <w:rsid w:val="00653289"/>
    <w:rsid w:val="006547EA"/>
    <w:rsid w:val="00662679"/>
    <w:rsid w:val="00662B52"/>
    <w:rsid w:val="00663F95"/>
    <w:rsid w:val="0067036C"/>
    <w:rsid w:val="00672528"/>
    <w:rsid w:val="006738AD"/>
    <w:rsid w:val="00681B19"/>
    <w:rsid w:val="00684662"/>
    <w:rsid w:val="00687685"/>
    <w:rsid w:val="006B1A85"/>
    <w:rsid w:val="006C3597"/>
    <w:rsid w:val="006C3A80"/>
    <w:rsid w:val="006C552D"/>
    <w:rsid w:val="006E5852"/>
    <w:rsid w:val="006F0E10"/>
    <w:rsid w:val="00700A74"/>
    <w:rsid w:val="007108B9"/>
    <w:rsid w:val="00717595"/>
    <w:rsid w:val="007339E4"/>
    <w:rsid w:val="00734450"/>
    <w:rsid w:val="007747B0"/>
    <w:rsid w:val="00781D1B"/>
    <w:rsid w:val="007906C7"/>
    <w:rsid w:val="007A3E26"/>
    <w:rsid w:val="007C240E"/>
    <w:rsid w:val="007D0BCB"/>
    <w:rsid w:val="007D3D27"/>
    <w:rsid w:val="007E523F"/>
    <w:rsid w:val="00804520"/>
    <w:rsid w:val="008073CB"/>
    <w:rsid w:val="00807F4D"/>
    <w:rsid w:val="00832C1C"/>
    <w:rsid w:val="0083316B"/>
    <w:rsid w:val="008506E1"/>
    <w:rsid w:val="008645C7"/>
    <w:rsid w:val="0087084B"/>
    <w:rsid w:val="00870ABF"/>
    <w:rsid w:val="0087561E"/>
    <w:rsid w:val="00875C37"/>
    <w:rsid w:val="00881B77"/>
    <w:rsid w:val="00885520"/>
    <w:rsid w:val="00885F08"/>
    <w:rsid w:val="00887996"/>
    <w:rsid w:val="00892FBF"/>
    <w:rsid w:val="00894893"/>
    <w:rsid w:val="0089573C"/>
    <w:rsid w:val="008A1A76"/>
    <w:rsid w:val="008A2172"/>
    <w:rsid w:val="008A5D4F"/>
    <w:rsid w:val="008B020C"/>
    <w:rsid w:val="008B6F05"/>
    <w:rsid w:val="008C4E07"/>
    <w:rsid w:val="008C528D"/>
    <w:rsid w:val="008D06B5"/>
    <w:rsid w:val="008E0B84"/>
    <w:rsid w:val="008E25BF"/>
    <w:rsid w:val="008E5F00"/>
    <w:rsid w:val="008F12D3"/>
    <w:rsid w:val="008F1B56"/>
    <w:rsid w:val="008F2567"/>
    <w:rsid w:val="009023E3"/>
    <w:rsid w:val="00904D30"/>
    <w:rsid w:val="00935BB4"/>
    <w:rsid w:val="009372E8"/>
    <w:rsid w:val="00937F31"/>
    <w:rsid w:val="00946AE6"/>
    <w:rsid w:val="00955ECA"/>
    <w:rsid w:val="009573C8"/>
    <w:rsid w:val="00962486"/>
    <w:rsid w:val="009816D6"/>
    <w:rsid w:val="00982C8E"/>
    <w:rsid w:val="00987C6F"/>
    <w:rsid w:val="009948D5"/>
    <w:rsid w:val="009A4D63"/>
    <w:rsid w:val="009A62B0"/>
    <w:rsid w:val="009B17E0"/>
    <w:rsid w:val="009B64D7"/>
    <w:rsid w:val="009C4FC5"/>
    <w:rsid w:val="009C7D67"/>
    <w:rsid w:val="009D4598"/>
    <w:rsid w:val="009D5A1D"/>
    <w:rsid w:val="009E2E7E"/>
    <w:rsid w:val="009F6C74"/>
    <w:rsid w:val="00A05C07"/>
    <w:rsid w:val="00A06E5D"/>
    <w:rsid w:val="00A13B02"/>
    <w:rsid w:val="00A205B1"/>
    <w:rsid w:val="00A256EE"/>
    <w:rsid w:val="00A3444E"/>
    <w:rsid w:val="00A43748"/>
    <w:rsid w:val="00A54CBB"/>
    <w:rsid w:val="00A6455C"/>
    <w:rsid w:val="00A759D4"/>
    <w:rsid w:val="00A77A10"/>
    <w:rsid w:val="00A82A4C"/>
    <w:rsid w:val="00A8649B"/>
    <w:rsid w:val="00A91ED3"/>
    <w:rsid w:val="00A96A10"/>
    <w:rsid w:val="00A97F42"/>
    <w:rsid w:val="00AA3B74"/>
    <w:rsid w:val="00AA4ACB"/>
    <w:rsid w:val="00AB1063"/>
    <w:rsid w:val="00AB5A65"/>
    <w:rsid w:val="00AC0525"/>
    <w:rsid w:val="00AD1813"/>
    <w:rsid w:val="00AE2CB1"/>
    <w:rsid w:val="00AF0153"/>
    <w:rsid w:val="00AF16FB"/>
    <w:rsid w:val="00AF192C"/>
    <w:rsid w:val="00AF6CFE"/>
    <w:rsid w:val="00B00295"/>
    <w:rsid w:val="00B0195E"/>
    <w:rsid w:val="00B0212B"/>
    <w:rsid w:val="00B02C97"/>
    <w:rsid w:val="00B1266D"/>
    <w:rsid w:val="00B13AB5"/>
    <w:rsid w:val="00B1677A"/>
    <w:rsid w:val="00B316C0"/>
    <w:rsid w:val="00B32061"/>
    <w:rsid w:val="00B3629B"/>
    <w:rsid w:val="00B52510"/>
    <w:rsid w:val="00B5693A"/>
    <w:rsid w:val="00B61B35"/>
    <w:rsid w:val="00B659FE"/>
    <w:rsid w:val="00B80BF3"/>
    <w:rsid w:val="00B81456"/>
    <w:rsid w:val="00BB310A"/>
    <w:rsid w:val="00BB5115"/>
    <w:rsid w:val="00BB6417"/>
    <w:rsid w:val="00BC2666"/>
    <w:rsid w:val="00BC4686"/>
    <w:rsid w:val="00BC73C3"/>
    <w:rsid w:val="00BD5870"/>
    <w:rsid w:val="00BE6DF5"/>
    <w:rsid w:val="00BF2DD9"/>
    <w:rsid w:val="00C14B47"/>
    <w:rsid w:val="00C34F6A"/>
    <w:rsid w:val="00C42727"/>
    <w:rsid w:val="00C55B56"/>
    <w:rsid w:val="00C6324C"/>
    <w:rsid w:val="00C64A90"/>
    <w:rsid w:val="00C80893"/>
    <w:rsid w:val="00C90E94"/>
    <w:rsid w:val="00C92660"/>
    <w:rsid w:val="00C94D97"/>
    <w:rsid w:val="00CA2308"/>
    <w:rsid w:val="00CB18C6"/>
    <w:rsid w:val="00CC5855"/>
    <w:rsid w:val="00CC7699"/>
    <w:rsid w:val="00CD0E45"/>
    <w:rsid w:val="00CD4B82"/>
    <w:rsid w:val="00CD752E"/>
    <w:rsid w:val="00CE3D2F"/>
    <w:rsid w:val="00CE5BB0"/>
    <w:rsid w:val="00CF5783"/>
    <w:rsid w:val="00D034AE"/>
    <w:rsid w:val="00D10CF0"/>
    <w:rsid w:val="00D1242E"/>
    <w:rsid w:val="00D13B03"/>
    <w:rsid w:val="00D261C2"/>
    <w:rsid w:val="00D311BD"/>
    <w:rsid w:val="00D32257"/>
    <w:rsid w:val="00D37B4A"/>
    <w:rsid w:val="00D37DE9"/>
    <w:rsid w:val="00D50B90"/>
    <w:rsid w:val="00D56B1D"/>
    <w:rsid w:val="00D61088"/>
    <w:rsid w:val="00D626DF"/>
    <w:rsid w:val="00D64772"/>
    <w:rsid w:val="00D71A3B"/>
    <w:rsid w:val="00D8239E"/>
    <w:rsid w:val="00D83C8F"/>
    <w:rsid w:val="00D84A23"/>
    <w:rsid w:val="00D86F26"/>
    <w:rsid w:val="00D94349"/>
    <w:rsid w:val="00D9645F"/>
    <w:rsid w:val="00DA2538"/>
    <w:rsid w:val="00DB0D1D"/>
    <w:rsid w:val="00DC0C04"/>
    <w:rsid w:val="00DE29EC"/>
    <w:rsid w:val="00DE66F6"/>
    <w:rsid w:val="00DF41BB"/>
    <w:rsid w:val="00DF49F5"/>
    <w:rsid w:val="00DF70CF"/>
    <w:rsid w:val="00E00989"/>
    <w:rsid w:val="00E015A7"/>
    <w:rsid w:val="00E07848"/>
    <w:rsid w:val="00E11214"/>
    <w:rsid w:val="00E12FFA"/>
    <w:rsid w:val="00E23DB5"/>
    <w:rsid w:val="00E25B4E"/>
    <w:rsid w:val="00E32717"/>
    <w:rsid w:val="00E34812"/>
    <w:rsid w:val="00E37AAC"/>
    <w:rsid w:val="00E46A80"/>
    <w:rsid w:val="00E5064C"/>
    <w:rsid w:val="00E55CBC"/>
    <w:rsid w:val="00E57405"/>
    <w:rsid w:val="00E60DDA"/>
    <w:rsid w:val="00E740B8"/>
    <w:rsid w:val="00E766A1"/>
    <w:rsid w:val="00E80268"/>
    <w:rsid w:val="00E81228"/>
    <w:rsid w:val="00EE78E0"/>
    <w:rsid w:val="00EF654F"/>
    <w:rsid w:val="00EF67F5"/>
    <w:rsid w:val="00F06BE8"/>
    <w:rsid w:val="00F12CB7"/>
    <w:rsid w:val="00F256F0"/>
    <w:rsid w:val="00F43AB9"/>
    <w:rsid w:val="00F46715"/>
    <w:rsid w:val="00F60C2A"/>
    <w:rsid w:val="00F623D0"/>
    <w:rsid w:val="00F6284D"/>
    <w:rsid w:val="00F71294"/>
    <w:rsid w:val="00F77234"/>
    <w:rsid w:val="00F818C8"/>
    <w:rsid w:val="00F82BDD"/>
    <w:rsid w:val="00F838E7"/>
    <w:rsid w:val="00F8474F"/>
    <w:rsid w:val="00F85B19"/>
    <w:rsid w:val="00FA1293"/>
    <w:rsid w:val="00FB1C4C"/>
    <w:rsid w:val="00FB72DA"/>
    <w:rsid w:val="00FC059C"/>
    <w:rsid w:val="00FC6380"/>
    <w:rsid w:val="00FD1777"/>
    <w:rsid w:val="00FE174C"/>
    <w:rsid w:val="00FE5B6A"/>
    <w:rsid w:val="00FE7B48"/>
    <w:rsid w:val="00FF65F1"/>
    <w:rsid w:val="00FF72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9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090B"/>
    <w:pPr>
      <w:ind w:left="720"/>
      <w:contextualSpacing/>
    </w:pPr>
  </w:style>
  <w:style w:type="paragraph" w:styleId="Header">
    <w:name w:val="header"/>
    <w:basedOn w:val="Normal"/>
    <w:link w:val="HeaderChar"/>
    <w:uiPriority w:val="99"/>
    <w:unhideWhenUsed/>
    <w:rsid w:val="00E009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989"/>
  </w:style>
  <w:style w:type="paragraph" w:styleId="Footer">
    <w:name w:val="footer"/>
    <w:basedOn w:val="Normal"/>
    <w:link w:val="FooterChar"/>
    <w:uiPriority w:val="99"/>
    <w:unhideWhenUsed/>
    <w:rsid w:val="00E009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989"/>
  </w:style>
  <w:style w:type="paragraph" w:styleId="BalloonText">
    <w:name w:val="Balloon Text"/>
    <w:basedOn w:val="Normal"/>
    <w:link w:val="BalloonTextChar"/>
    <w:uiPriority w:val="99"/>
    <w:semiHidden/>
    <w:unhideWhenUsed/>
    <w:rsid w:val="00E009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9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9089F-58FC-4664-BE63-B6C9D026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Corporate Edition</cp:lastModifiedBy>
  <cp:revision>10</cp:revision>
  <cp:lastPrinted>2013-08-05T02:06:00Z</cp:lastPrinted>
  <dcterms:created xsi:type="dcterms:W3CDTF">2013-08-05T01:06:00Z</dcterms:created>
  <dcterms:modified xsi:type="dcterms:W3CDTF">2013-09-03T00:38:00Z</dcterms:modified>
</cp:coreProperties>
</file>